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9" w:rsidRPr="001153C9" w:rsidRDefault="001153C9" w:rsidP="001153C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153C9">
        <w:rPr>
          <w:rFonts w:ascii="Times New Roman" w:hAnsi="Times New Roman"/>
          <w:sz w:val="22"/>
          <w:szCs w:val="22"/>
        </w:rPr>
        <w:t>ВЕРХОВНЫЙ СУД РОССИЙСКОЙ ФЕДЕРАЦИИ</w:t>
      </w:r>
    </w:p>
    <w:p w:rsidR="001153C9" w:rsidRPr="001153C9" w:rsidRDefault="001153C9" w:rsidP="001153C9">
      <w:pPr>
        <w:pStyle w:val="5"/>
        <w:spacing w:line="240" w:lineRule="auto"/>
        <w:ind w:left="198"/>
        <w:rPr>
          <w:b/>
          <w:bCs/>
          <w:sz w:val="22"/>
          <w:szCs w:val="22"/>
        </w:rPr>
      </w:pPr>
      <w:r w:rsidRPr="001153C9">
        <w:rPr>
          <w:b/>
          <w:bCs/>
          <w:sz w:val="22"/>
          <w:szCs w:val="22"/>
        </w:rPr>
        <w:t>СЕВЕРО-ЗАПАДНЫЙ ФИЛИАЛ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3C9">
        <w:rPr>
          <w:rFonts w:ascii="Times New Roman" w:hAnsi="Times New Roman" w:cs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1153C9" w:rsidRPr="001153C9" w:rsidRDefault="001153C9" w:rsidP="001153C9">
      <w:pPr>
        <w:pStyle w:val="2"/>
        <w:spacing w:line="240" w:lineRule="auto"/>
        <w:ind w:firstLine="0"/>
        <w:jc w:val="center"/>
        <w:rPr>
          <w:bCs/>
          <w:sz w:val="22"/>
          <w:szCs w:val="22"/>
        </w:rPr>
      </w:pPr>
      <w:r w:rsidRPr="001153C9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C9">
        <w:rPr>
          <w:rFonts w:ascii="Times New Roman" w:hAnsi="Times New Roman" w:cs="Times New Roman"/>
          <w:b/>
          <w:bCs/>
        </w:rPr>
        <w:t xml:space="preserve">( </w:t>
      </w:r>
      <w:proofErr w:type="gramStart"/>
      <w:r w:rsidRPr="001153C9">
        <w:rPr>
          <w:rFonts w:ascii="Times New Roman" w:hAnsi="Times New Roman" w:cs="Times New Roman"/>
          <w:b/>
          <w:bCs/>
        </w:rPr>
        <w:t>г</w:t>
      </w:r>
      <w:proofErr w:type="gramEnd"/>
      <w:r w:rsidRPr="001153C9">
        <w:rPr>
          <w:rFonts w:ascii="Times New Roman" w:hAnsi="Times New Roman" w:cs="Times New Roman"/>
          <w:b/>
          <w:bCs/>
        </w:rPr>
        <w:t>. Санкт-Петербург)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C9">
        <w:rPr>
          <w:rFonts w:ascii="Times New Roman" w:hAnsi="Times New Roman" w:cs="Times New Roman"/>
          <w:b/>
          <w:bCs/>
        </w:rPr>
        <w:t>(СЗФ ФГБОУВО «РГУП»)</w:t>
      </w:r>
    </w:p>
    <w:p w:rsidR="003D4582" w:rsidRPr="003D4582" w:rsidRDefault="003D4582" w:rsidP="002D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A40D3" w:rsidRPr="006A40D3" w:rsidTr="000B5C9F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40D3" w:rsidRPr="009135D3" w:rsidRDefault="006A40D3" w:rsidP="006A40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D3" w:rsidRPr="009135D3" w:rsidRDefault="006A40D3" w:rsidP="006A4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="009135D3" w:rsidRPr="009135D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6A40D3" w:rsidRPr="006A40D3" w:rsidRDefault="006A40D3" w:rsidP="006A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40.03.01 Юриспруденция (уровень </w:t>
      </w:r>
      <w:proofErr w:type="spellStart"/>
      <w:r w:rsidRPr="006A40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A40D3">
        <w:rPr>
          <w:rFonts w:ascii="Times New Roman" w:hAnsi="Times New Roman" w:cs="Times New Roman"/>
          <w:sz w:val="28"/>
          <w:szCs w:val="28"/>
        </w:rPr>
        <w:t>)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6A40D3" w:rsidRDefault="006A40D3" w:rsidP="006A40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Pr="006A40D3">
        <w:rPr>
          <w:rFonts w:ascii="Times New Roman" w:hAnsi="Times New Roman" w:cs="Times New Roman"/>
          <w:i/>
          <w:sz w:val="28"/>
          <w:szCs w:val="28"/>
        </w:rPr>
        <w:t>гражданско-правовой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CB6DC4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C4">
        <w:rPr>
          <w:rFonts w:ascii="Times New Roman" w:hAnsi="Times New Roman" w:cs="Times New Roman"/>
          <w:sz w:val="28"/>
          <w:szCs w:val="28"/>
        </w:rPr>
        <w:t>РАБОЧАЯ ПРОГРАММА УЧЕБНОЙ ПРАКТИКИ</w:t>
      </w:r>
      <w:r w:rsidR="003640F7">
        <w:rPr>
          <w:rFonts w:ascii="Times New Roman" w:hAnsi="Times New Roman" w:cs="Times New Roman"/>
          <w:sz w:val="28"/>
          <w:szCs w:val="28"/>
        </w:rPr>
        <w:t xml:space="preserve"> (по получению первичных профессиональных умений и навыков)</w:t>
      </w:r>
    </w:p>
    <w:p w:rsidR="006A40D3" w:rsidRPr="00CB6DC4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D3">
        <w:rPr>
          <w:rFonts w:ascii="Times New Roman" w:hAnsi="Times New Roman" w:cs="Times New Roman"/>
          <w:sz w:val="32"/>
          <w:szCs w:val="32"/>
        </w:rPr>
        <w:t xml:space="preserve"> </w:t>
      </w:r>
      <w:r w:rsidRPr="00CB6DC4">
        <w:rPr>
          <w:rFonts w:ascii="Times New Roman" w:hAnsi="Times New Roman" w:cs="Times New Roman"/>
          <w:sz w:val="28"/>
          <w:szCs w:val="28"/>
        </w:rPr>
        <w:t xml:space="preserve">(актуализация на 2018-2019 </w:t>
      </w:r>
      <w:proofErr w:type="spellStart"/>
      <w:r w:rsidRPr="00CB6DC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B6DC4">
        <w:rPr>
          <w:rFonts w:ascii="Times New Roman" w:hAnsi="Times New Roman" w:cs="Times New Roman"/>
          <w:sz w:val="28"/>
          <w:szCs w:val="28"/>
        </w:rPr>
        <w:t>.)</w:t>
      </w:r>
    </w:p>
    <w:p w:rsidR="006A40D3" w:rsidRPr="00CB6DC4" w:rsidRDefault="006A40D3" w:rsidP="006A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D3" w:rsidRPr="00CB6DC4" w:rsidRDefault="006A40D3" w:rsidP="006A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E9A" w:rsidRDefault="00007E9A" w:rsidP="0000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A" w:rsidRDefault="00007E9A" w:rsidP="0000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A" w:rsidRPr="00E6791B" w:rsidRDefault="006A40D3" w:rsidP="00007E9A">
      <w:pPr>
        <w:jc w:val="center"/>
      </w:pPr>
      <w:r w:rsidRPr="00CB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9A" w:rsidRPr="00693E07" w:rsidRDefault="00007E9A" w:rsidP="0000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9A" w:rsidRDefault="00007E9A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693E07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9A" w:rsidRPr="00E6791B" w:rsidRDefault="00007E9A" w:rsidP="00007E9A">
      <w:pPr>
        <w:jc w:val="center"/>
      </w:pPr>
    </w:p>
    <w:p w:rsidR="006A40D3" w:rsidRPr="00E6791B" w:rsidRDefault="006A40D3" w:rsidP="006A40D3">
      <w:pPr>
        <w:jc w:val="center"/>
        <w:rPr>
          <w:rFonts w:ascii="Times New Roman" w:hAnsi="Times New Roman" w:cs="Times New Roman"/>
        </w:rPr>
      </w:pPr>
    </w:p>
    <w:p w:rsidR="00CB6DC4" w:rsidRPr="00693E07" w:rsidRDefault="00CB6DC4" w:rsidP="006A4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E34" w:rsidRDefault="006A40D3" w:rsidP="006A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07">
        <w:rPr>
          <w:rFonts w:ascii="Times New Roman" w:hAnsi="Times New Roman" w:cs="Times New Roman"/>
          <w:sz w:val="24"/>
          <w:szCs w:val="24"/>
        </w:rPr>
        <w:t>Санкт-Петербург, 2018</w:t>
      </w:r>
    </w:p>
    <w:p w:rsidR="007A4CF4" w:rsidRDefault="007A4CF4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09">
        <w:rPr>
          <w:rFonts w:ascii="Times New Roman" w:hAnsi="Times New Roman" w:cs="Times New Roman"/>
          <w:sz w:val="24"/>
          <w:szCs w:val="24"/>
        </w:rPr>
        <w:t>Составитель: заведующий кафедрой гражданского процессуального права СЗФ ФГБОУВО «РГУП», кандидат юридических наук, доцент.</w:t>
      </w:r>
    </w:p>
    <w:p w:rsidR="00D1556B" w:rsidRPr="00723209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09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522E32" w:rsidRPr="00522E32">
        <w:rPr>
          <w:rFonts w:ascii="Times New Roman" w:hAnsi="Times New Roman" w:cs="Times New Roman"/>
          <w:sz w:val="24"/>
          <w:szCs w:val="24"/>
        </w:rPr>
        <w:t>19</w:t>
      </w:r>
      <w:r w:rsidRPr="00522E32">
        <w:rPr>
          <w:rFonts w:ascii="Times New Roman" w:hAnsi="Times New Roman" w:cs="Times New Roman"/>
          <w:sz w:val="24"/>
          <w:szCs w:val="24"/>
        </w:rPr>
        <w:t>.</w:t>
      </w:r>
      <w:r w:rsidRPr="00723209">
        <w:rPr>
          <w:rFonts w:ascii="Times New Roman" w:hAnsi="Times New Roman" w:cs="Times New Roman"/>
          <w:sz w:val="24"/>
          <w:szCs w:val="24"/>
        </w:rPr>
        <w:t>0</w:t>
      </w:r>
      <w:r w:rsidR="00522E32">
        <w:rPr>
          <w:rFonts w:ascii="Times New Roman" w:hAnsi="Times New Roman" w:cs="Times New Roman"/>
          <w:sz w:val="24"/>
          <w:szCs w:val="24"/>
        </w:rPr>
        <w:t>6</w:t>
      </w:r>
      <w:r w:rsidRPr="00723209">
        <w:rPr>
          <w:rFonts w:ascii="Times New Roman" w:hAnsi="Times New Roman" w:cs="Times New Roman"/>
          <w:sz w:val="24"/>
          <w:szCs w:val="24"/>
        </w:rPr>
        <w:t>.2018 г.</w:t>
      </w:r>
    </w:p>
    <w:p w:rsidR="00D1556B" w:rsidRPr="00723209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7460B6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D1556B" w:rsidRPr="00723209">
        <w:rPr>
          <w:rFonts w:ascii="Times New Roman" w:hAnsi="Times New Roman" w:cs="Times New Roman"/>
          <w:sz w:val="24"/>
          <w:szCs w:val="24"/>
        </w:rPr>
        <w:t xml:space="preserve">о </w:t>
      </w:r>
      <w:r w:rsidR="001B2754">
        <w:rPr>
          <w:rFonts w:ascii="Times New Roman" w:hAnsi="Times New Roman" w:cs="Times New Roman"/>
          <w:sz w:val="24"/>
          <w:szCs w:val="24"/>
        </w:rPr>
        <w:t>практике</w:t>
      </w:r>
      <w:r w:rsidR="00D1556B" w:rsidRPr="00723209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556B" w:rsidRPr="00723209">
        <w:rPr>
          <w:rFonts w:ascii="Times New Roman" w:hAnsi="Times New Roman" w:cs="Times New Roman"/>
          <w:sz w:val="24"/>
          <w:szCs w:val="24"/>
        </w:rPr>
        <w:t xml:space="preserve"> в соответствии с ФГОС ВПО по направлению подготовки 40.03.01 юриспруденция (квалификация (степень) «бакалавр»)</w:t>
      </w:r>
    </w:p>
    <w:p w:rsidR="00D1556B" w:rsidRPr="00723209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6B" w:rsidRPr="008B22FE" w:rsidRDefault="007460B6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B2754" w:rsidRPr="008B22FE">
        <w:rPr>
          <w:rFonts w:ascii="Times New Roman" w:hAnsi="Times New Roman" w:cs="Times New Roman"/>
          <w:sz w:val="24"/>
          <w:szCs w:val="24"/>
        </w:rPr>
        <w:t xml:space="preserve">по практике </w:t>
      </w:r>
      <w:r w:rsidR="00D1556B" w:rsidRPr="008B22FE">
        <w:rPr>
          <w:rFonts w:ascii="Times New Roman" w:hAnsi="Times New Roman" w:cs="Times New Roman"/>
          <w:sz w:val="24"/>
          <w:szCs w:val="24"/>
        </w:rPr>
        <w:t>обсуждал</w:t>
      </w:r>
      <w:r w:rsidRPr="008B22FE">
        <w:rPr>
          <w:rFonts w:ascii="Times New Roman" w:hAnsi="Times New Roman" w:cs="Times New Roman"/>
          <w:sz w:val="24"/>
          <w:szCs w:val="24"/>
        </w:rPr>
        <w:t>ась</w:t>
      </w:r>
      <w:r w:rsidR="00D1556B" w:rsidRPr="008B22FE">
        <w:rPr>
          <w:rFonts w:ascii="Times New Roman" w:hAnsi="Times New Roman" w:cs="Times New Roman"/>
          <w:sz w:val="24"/>
          <w:szCs w:val="24"/>
        </w:rPr>
        <w:t xml:space="preserve"> и одобрен</w:t>
      </w:r>
      <w:r w:rsidRPr="008B22FE">
        <w:rPr>
          <w:rFonts w:ascii="Times New Roman" w:hAnsi="Times New Roman" w:cs="Times New Roman"/>
          <w:sz w:val="24"/>
          <w:szCs w:val="24"/>
        </w:rPr>
        <w:t>а</w:t>
      </w:r>
      <w:r w:rsidR="00D1556B" w:rsidRPr="008B22FE">
        <w:rPr>
          <w:rFonts w:ascii="Times New Roman" w:hAnsi="Times New Roman" w:cs="Times New Roman"/>
          <w:sz w:val="24"/>
          <w:szCs w:val="24"/>
        </w:rPr>
        <w:t xml:space="preserve"> кафедрой гражданского процессуального права СЗФ ФГБОУВО «РГУП» (протокол № 1</w:t>
      </w:r>
      <w:r w:rsidR="008B22FE" w:rsidRPr="008B22FE">
        <w:rPr>
          <w:rFonts w:ascii="Times New Roman" w:hAnsi="Times New Roman" w:cs="Times New Roman"/>
          <w:sz w:val="24"/>
          <w:szCs w:val="24"/>
        </w:rPr>
        <w:t>4</w:t>
      </w:r>
      <w:r w:rsidR="00D1556B" w:rsidRPr="008B22FE">
        <w:rPr>
          <w:rFonts w:ascii="Times New Roman" w:hAnsi="Times New Roman" w:cs="Times New Roman"/>
          <w:sz w:val="24"/>
          <w:szCs w:val="24"/>
        </w:rPr>
        <w:t xml:space="preserve"> от 0</w:t>
      </w:r>
      <w:r w:rsidR="008B22FE" w:rsidRPr="008B22FE">
        <w:rPr>
          <w:rFonts w:ascii="Times New Roman" w:hAnsi="Times New Roman" w:cs="Times New Roman"/>
          <w:sz w:val="24"/>
          <w:szCs w:val="24"/>
        </w:rPr>
        <w:t>1</w:t>
      </w:r>
      <w:r w:rsidR="00D1556B" w:rsidRPr="008B22FE">
        <w:rPr>
          <w:rFonts w:ascii="Times New Roman" w:hAnsi="Times New Roman" w:cs="Times New Roman"/>
          <w:sz w:val="24"/>
          <w:szCs w:val="24"/>
        </w:rPr>
        <w:t>.07.201</w:t>
      </w:r>
      <w:r w:rsidR="008B22FE" w:rsidRPr="008B22FE">
        <w:rPr>
          <w:rFonts w:ascii="Times New Roman" w:hAnsi="Times New Roman" w:cs="Times New Roman"/>
          <w:sz w:val="24"/>
          <w:szCs w:val="24"/>
        </w:rPr>
        <w:t>7</w:t>
      </w:r>
      <w:r w:rsidR="00D1556B" w:rsidRPr="008B22FE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522E32" w:rsidRPr="008B22FE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E">
        <w:rPr>
          <w:rFonts w:ascii="Times New Roman" w:hAnsi="Times New Roman" w:cs="Times New Roman"/>
          <w:sz w:val="24"/>
          <w:szCs w:val="24"/>
        </w:rPr>
        <w:t>Внесены изменения и дополнения кафедрой гражданского процессуального права СЗФ ФГБОУВО «РГУП» (протокол № 11 от 20.06.2018 г.).</w:t>
      </w:r>
    </w:p>
    <w:p w:rsidR="00522E32" w:rsidRPr="008B22FE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E">
        <w:rPr>
          <w:rFonts w:ascii="Times New Roman" w:hAnsi="Times New Roman" w:cs="Times New Roman"/>
          <w:sz w:val="24"/>
          <w:szCs w:val="24"/>
        </w:rPr>
        <w:t>Заведующий кафедрой гражданского процессуального права, кандидат юридических наук, доцент Войтович Л.В.</w:t>
      </w:r>
    </w:p>
    <w:p w:rsidR="00522E32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E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8B22FE">
        <w:rPr>
          <w:rFonts w:ascii="Times New Roman" w:hAnsi="Times New Roman" w:cs="Times New Roman"/>
          <w:sz w:val="24"/>
          <w:szCs w:val="24"/>
        </w:rPr>
        <w:t>19.06.2018 г.</w:t>
      </w:r>
    </w:p>
    <w:p w:rsidR="008B22FE" w:rsidRPr="008B22FE" w:rsidRDefault="008B22FE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FE" w:rsidRPr="008B22FE" w:rsidRDefault="008B22FE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E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 СЗФ ФГБОУВО «РГУП» (протокол № 7 от 29.08.2017 г.).</w:t>
      </w:r>
    </w:p>
    <w:p w:rsidR="00522E32" w:rsidRPr="008B22FE" w:rsidRDefault="008B22FE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E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522E32" w:rsidRPr="008B22FE">
        <w:rPr>
          <w:rFonts w:ascii="Times New Roman" w:hAnsi="Times New Roman" w:cs="Times New Roman"/>
          <w:sz w:val="24"/>
          <w:szCs w:val="24"/>
        </w:rPr>
        <w:t>одобрен</w:t>
      </w:r>
      <w:r w:rsidRPr="008B22FE">
        <w:rPr>
          <w:rFonts w:ascii="Times New Roman" w:hAnsi="Times New Roman" w:cs="Times New Roman"/>
          <w:sz w:val="24"/>
          <w:szCs w:val="24"/>
        </w:rPr>
        <w:t>ы</w:t>
      </w:r>
      <w:r w:rsidR="00522E32" w:rsidRPr="008B22FE">
        <w:rPr>
          <w:rFonts w:ascii="Times New Roman" w:hAnsi="Times New Roman" w:cs="Times New Roman"/>
          <w:sz w:val="24"/>
          <w:szCs w:val="24"/>
        </w:rPr>
        <w:t xml:space="preserve"> Учебно-методическим советом СЗФ ФГБОУВО «РГУП» (протокол № 6 от 26.06.2018 г.).</w:t>
      </w:r>
    </w:p>
    <w:p w:rsidR="00522E32" w:rsidRPr="008B22FE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Pr="008B22FE" w:rsidRDefault="00495D47" w:rsidP="008B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Pr="00723209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495D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1556B" w:rsidRPr="00D945F5" w:rsidRDefault="00D1556B" w:rsidP="00495D4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945F5">
        <w:rPr>
          <w:rFonts w:ascii="Times New Roman" w:hAnsi="Times New Roman" w:cs="Times New Roman"/>
          <w:sz w:val="20"/>
          <w:szCs w:val="20"/>
        </w:rPr>
        <w:t>© Российск</w:t>
      </w:r>
      <w:r w:rsidR="00495D47" w:rsidRPr="00D945F5">
        <w:rPr>
          <w:rFonts w:ascii="Times New Roman" w:hAnsi="Times New Roman" w:cs="Times New Roman"/>
          <w:sz w:val="20"/>
          <w:szCs w:val="20"/>
        </w:rPr>
        <w:t>ий государственный университет правосудия, 2018 г.</w:t>
      </w:r>
    </w:p>
    <w:p w:rsidR="00D1556B" w:rsidRPr="00D945F5" w:rsidRDefault="00D1556B" w:rsidP="00495D4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945F5">
        <w:rPr>
          <w:rFonts w:ascii="Times New Roman" w:hAnsi="Times New Roman" w:cs="Times New Roman"/>
          <w:sz w:val="20"/>
          <w:szCs w:val="20"/>
        </w:rPr>
        <w:t xml:space="preserve">© </w:t>
      </w:r>
      <w:r w:rsidR="00495D47" w:rsidRPr="00D945F5">
        <w:rPr>
          <w:rFonts w:ascii="Times New Roman" w:hAnsi="Times New Roman" w:cs="Times New Roman"/>
          <w:sz w:val="20"/>
          <w:szCs w:val="20"/>
        </w:rPr>
        <w:t>Войтович Л.В., 2018 г.</w:t>
      </w:r>
    </w:p>
    <w:p w:rsidR="003D4582" w:rsidRPr="00723209" w:rsidRDefault="00D1556B" w:rsidP="0072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09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</w:p>
    <w:p w:rsidR="00D1556B" w:rsidRDefault="00D1556B" w:rsidP="00FE6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EB" w:rsidRPr="00CE49C8" w:rsidRDefault="000B2FEB" w:rsidP="00FE64D5">
      <w:pPr>
        <w:pStyle w:val="34"/>
        <w:shd w:val="clear" w:color="auto" w:fill="auto"/>
        <w:spacing w:line="240" w:lineRule="auto"/>
        <w:jc w:val="center"/>
        <w:rPr>
          <w:rStyle w:val="31"/>
          <w:rFonts w:ascii="Times New Roman" w:hAnsi="Times New Roman"/>
          <w:b/>
          <w:color w:val="000000"/>
          <w:sz w:val="24"/>
          <w:szCs w:val="24"/>
        </w:rPr>
      </w:pPr>
      <w:r w:rsidRPr="00CE49C8">
        <w:rPr>
          <w:rStyle w:val="31"/>
          <w:rFonts w:ascii="Times New Roman" w:hAnsi="Times New Roman"/>
          <w:b/>
          <w:color w:val="000000"/>
          <w:sz w:val="24"/>
          <w:szCs w:val="24"/>
        </w:rPr>
        <w:t>ОГЛАВЛЕНИЕ</w:t>
      </w:r>
    </w:p>
    <w:p w:rsidR="00D1556B" w:rsidRDefault="00D1556B" w:rsidP="00FE64D5">
      <w:pPr>
        <w:spacing w:after="0" w:line="240" w:lineRule="auto"/>
        <w:jc w:val="both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8587"/>
        <w:gridCol w:w="461"/>
      </w:tblGrid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3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3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ЦЕЛИ И ЗАДАЧИ ПРАКТИКИ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ВИД ПРАКТИКИ, СПОСОБ И ФОРМА ЕЕ ПРОВЕДЕНИЯ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МЕСТО ПРАКТИКИ В СТРУКТУРЕ ООП </w:t>
            </w:r>
            <w:proofErr w:type="gramStart"/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ПЕРЕЧЕНЬ ЛИТЕРАТУРЫ, РЕСУРСОВ «ИНТЕРНЕТ», ПРОГРАММНОГО ОБЕСПЕЧЕНИЯ, ИНЙФОРМАЦИОННО-СПРАВОЧНЫХ СИСТЕМ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МАТЕРИАЛЬНО-ТЕХНИЧЕСКОЕ ОБЕСПЕЧЕНИЕ ПРОВЕДЕНИЯ ПРАКТИКИ</w:t>
            </w:r>
          </w:p>
        </w:tc>
        <w:tc>
          <w:tcPr>
            <w:tcW w:w="0" w:type="auto"/>
          </w:tcPr>
          <w:p w:rsidR="000B2FEB" w:rsidRPr="00FE64D5" w:rsidRDefault="00F050A1" w:rsidP="0031566A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31566A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1F1FF1" w:rsidRPr="00FE64D5" w:rsidTr="00E3749F">
        <w:tc>
          <w:tcPr>
            <w:tcW w:w="0" w:type="auto"/>
          </w:tcPr>
          <w:p w:rsidR="001F1FF1" w:rsidRDefault="001F1FF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F1FF1" w:rsidRPr="00FE64D5" w:rsidRDefault="001F1FF1" w:rsidP="00FE64D5">
            <w:pPr>
              <w:jc w:val="both"/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</w:t>
            </w:r>
            <w:r w:rsidR="0005049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F1FF1" w:rsidRDefault="001F1FF1" w:rsidP="0031566A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</w:tr>
    </w:tbl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FE64D5" w:rsidRDefault="00C13813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P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P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C13813" w:rsidRPr="00FE64D5" w:rsidRDefault="00C13813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C13813" w:rsidRDefault="00C13813" w:rsidP="00FE64D5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1"/>
          <w:b w:val="0"/>
          <w:bCs w:val="0"/>
          <w:color w:val="000000"/>
        </w:rPr>
        <w:br w:type="page"/>
      </w:r>
      <w:r w:rsidR="00FE64D5" w:rsidRPr="00520EB6">
        <w:rPr>
          <w:rStyle w:val="31"/>
          <w:rFonts w:ascii="Times New Roman" w:hAnsi="Times New Roman" w:cs="Times New Roman"/>
          <w:bCs w:val="0"/>
          <w:color w:val="000000"/>
        </w:rPr>
        <w:lastRenderedPageBreak/>
        <w:t>1.</w:t>
      </w:r>
      <w:r w:rsidR="00FE64D5">
        <w:rPr>
          <w:rStyle w:val="31"/>
          <w:b w:val="0"/>
          <w:bCs w:val="0"/>
          <w:color w:val="000000"/>
        </w:rPr>
        <w:t xml:space="preserve"> </w:t>
      </w:r>
      <w:r w:rsidRPr="00FE64D5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:rsidR="00FE64D5" w:rsidRPr="007A7B42" w:rsidRDefault="00FE64D5" w:rsidP="00A86B1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13" w:rsidRPr="00411008" w:rsidRDefault="007A4CF4" w:rsidP="0052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08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C13813" w:rsidRPr="00411008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</w:t>
      </w:r>
      <w:r w:rsidR="00B1260F" w:rsidRPr="00411008">
        <w:rPr>
          <w:rFonts w:ascii="Times New Roman" w:hAnsi="Times New Roman" w:cs="Times New Roman"/>
          <w:sz w:val="24"/>
          <w:szCs w:val="24"/>
        </w:rPr>
        <w:t xml:space="preserve">40.03.01 Юриспруденция (уровень </w:t>
      </w:r>
      <w:proofErr w:type="spellStart"/>
      <w:r w:rsidR="00B1260F" w:rsidRPr="0041100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1260F" w:rsidRPr="00411008">
        <w:rPr>
          <w:rFonts w:ascii="Times New Roman" w:hAnsi="Times New Roman" w:cs="Times New Roman"/>
          <w:sz w:val="24"/>
          <w:szCs w:val="24"/>
        </w:rPr>
        <w:t>)</w:t>
      </w:r>
      <w:r w:rsidR="00C13813" w:rsidRPr="00411008">
        <w:rPr>
          <w:rFonts w:ascii="Times New Roman" w:hAnsi="Times New Roman" w:cs="Times New Roman"/>
          <w:sz w:val="24"/>
          <w:szCs w:val="24"/>
        </w:rPr>
        <w:t xml:space="preserve">. Практика реализуется кафедрой </w:t>
      </w:r>
      <w:r w:rsidR="00520EB6" w:rsidRPr="00411008">
        <w:rPr>
          <w:rFonts w:ascii="Times New Roman" w:hAnsi="Times New Roman" w:cs="Times New Roman"/>
          <w:sz w:val="24"/>
          <w:szCs w:val="24"/>
        </w:rPr>
        <w:t>гражданского процессуального права</w:t>
      </w:r>
      <w:r w:rsidR="00C13813" w:rsidRPr="0041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B42" w:rsidRPr="00411008" w:rsidRDefault="00C13813" w:rsidP="007A7B4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008">
        <w:rPr>
          <w:rFonts w:ascii="Times New Roman" w:hAnsi="Times New Roman" w:cs="Times New Roman"/>
          <w:sz w:val="24"/>
          <w:szCs w:val="24"/>
        </w:rPr>
        <w:t xml:space="preserve">Местом проведения практики </w:t>
      </w:r>
      <w:r w:rsidR="00E304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12064">
        <w:rPr>
          <w:rFonts w:ascii="Times New Roman" w:hAnsi="Times New Roman" w:cs="Times New Roman"/>
          <w:sz w:val="24"/>
          <w:szCs w:val="24"/>
        </w:rPr>
        <w:t xml:space="preserve">п. 2 </w:t>
      </w:r>
      <w:r w:rsidR="00E30422">
        <w:rPr>
          <w:rFonts w:ascii="Times New Roman" w:hAnsi="Times New Roman" w:cs="Times New Roman"/>
          <w:sz w:val="24"/>
          <w:szCs w:val="24"/>
        </w:rPr>
        <w:t xml:space="preserve">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</w:t>
      </w:r>
      <w:r w:rsidRPr="00411008">
        <w:rPr>
          <w:rFonts w:ascii="Times New Roman" w:hAnsi="Times New Roman" w:cs="Times New Roman"/>
          <w:sz w:val="24"/>
          <w:szCs w:val="24"/>
        </w:rPr>
        <w:t>явля</w:t>
      </w:r>
      <w:r w:rsidR="00E30422">
        <w:rPr>
          <w:rFonts w:ascii="Times New Roman" w:hAnsi="Times New Roman" w:cs="Times New Roman"/>
          <w:sz w:val="24"/>
          <w:szCs w:val="24"/>
        </w:rPr>
        <w:t>ю</w:t>
      </w:r>
      <w:r w:rsidRPr="00411008">
        <w:rPr>
          <w:rFonts w:ascii="Times New Roman" w:hAnsi="Times New Roman" w:cs="Times New Roman"/>
          <w:sz w:val="24"/>
          <w:szCs w:val="24"/>
        </w:rPr>
        <w:t xml:space="preserve">тся </w:t>
      </w:r>
      <w:r w:rsidR="007A7B42" w:rsidRPr="00411008">
        <w:rPr>
          <w:rFonts w:ascii="Times New Roman" w:hAnsi="Times New Roman" w:cs="Times New Roman"/>
          <w:sz w:val="24"/>
          <w:szCs w:val="24"/>
        </w:rPr>
        <w:t>организаци</w:t>
      </w:r>
      <w:r w:rsidR="00FF0A91" w:rsidRPr="00411008">
        <w:rPr>
          <w:rFonts w:ascii="Times New Roman" w:hAnsi="Times New Roman" w:cs="Times New Roman"/>
          <w:sz w:val="24"/>
          <w:szCs w:val="24"/>
        </w:rPr>
        <w:t xml:space="preserve">и и </w:t>
      </w:r>
      <w:r w:rsidR="007A7B42" w:rsidRPr="00411008">
        <w:rPr>
          <w:rFonts w:ascii="Times New Roman" w:hAnsi="Times New Roman" w:cs="Times New Roman"/>
          <w:sz w:val="24"/>
          <w:szCs w:val="24"/>
        </w:rPr>
        <w:t>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  <w:proofErr w:type="gramEnd"/>
    </w:p>
    <w:p w:rsidR="00411008" w:rsidRPr="00411008" w:rsidRDefault="00C37128" w:rsidP="0041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28">
        <w:rPr>
          <w:rFonts w:ascii="Times New Roman" w:hAnsi="Times New Roman" w:cs="Times New Roman"/>
          <w:sz w:val="24"/>
          <w:szCs w:val="24"/>
        </w:rPr>
        <w:t xml:space="preserve">Организация проведения практики осуществляется </w:t>
      </w:r>
      <w:r w:rsidR="00411008" w:rsidRPr="00411008">
        <w:rPr>
          <w:rFonts w:ascii="Times New Roman" w:hAnsi="Times New Roman" w:cs="Times New Roman"/>
          <w:sz w:val="24"/>
          <w:szCs w:val="24"/>
        </w:rPr>
        <w:t>Университетом</w:t>
      </w:r>
      <w:r w:rsidRPr="00C37128">
        <w:rPr>
          <w:rFonts w:ascii="Times New Roman" w:hAnsi="Times New Roman" w:cs="Times New Roman"/>
          <w:sz w:val="24"/>
          <w:szCs w:val="24"/>
        </w:rPr>
        <w:t xml:space="preserve"> на основе договоров с организациями, деятельность которых соответствует профессиональным компетенциям, осваиваемым в рамках ООП </w:t>
      </w:r>
      <w:proofErr w:type="gramStart"/>
      <w:r w:rsidRPr="00C371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7128">
        <w:rPr>
          <w:rFonts w:ascii="Times New Roman" w:hAnsi="Times New Roman" w:cs="Times New Roman"/>
          <w:sz w:val="24"/>
          <w:szCs w:val="24"/>
        </w:rPr>
        <w:t>.</w:t>
      </w:r>
      <w:r w:rsidR="00411008" w:rsidRPr="00411008">
        <w:rPr>
          <w:rFonts w:ascii="Times New Roman" w:hAnsi="Times New Roman" w:cs="Times New Roman"/>
          <w:sz w:val="24"/>
          <w:szCs w:val="24"/>
        </w:rPr>
        <w:t xml:space="preserve"> </w:t>
      </w:r>
      <w:r w:rsidRPr="00411008">
        <w:rPr>
          <w:rFonts w:ascii="Times New Roman" w:hAnsi="Times New Roman" w:cs="Times New Roman"/>
          <w:sz w:val="24"/>
          <w:szCs w:val="24"/>
        </w:rPr>
        <w:t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</w:t>
      </w:r>
      <w:r w:rsidR="00411008" w:rsidRPr="0041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DF" w:rsidRPr="007729DF" w:rsidRDefault="00411008" w:rsidP="0077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08">
        <w:rPr>
          <w:rFonts w:ascii="Times New Roman" w:hAnsi="Times New Roman" w:cs="Times New Roman"/>
          <w:sz w:val="24"/>
          <w:szCs w:val="24"/>
        </w:rPr>
        <w:t xml:space="preserve">Обучающиеся имеют право проходить </w:t>
      </w:r>
      <w:proofErr w:type="gramStart"/>
      <w:r w:rsidRPr="00411008">
        <w:rPr>
          <w:rFonts w:ascii="Times New Roman" w:hAnsi="Times New Roman" w:cs="Times New Roman"/>
          <w:sz w:val="24"/>
          <w:szCs w:val="24"/>
        </w:rPr>
        <w:t>практику</w:t>
      </w:r>
      <w:proofErr w:type="gramEnd"/>
      <w:r w:rsidRPr="00411008">
        <w:rPr>
          <w:rFonts w:ascii="Times New Roman" w:hAnsi="Times New Roman" w:cs="Times New Roman"/>
          <w:sz w:val="24"/>
          <w:szCs w:val="24"/>
        </w:rPr>
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 w:rsidR="007729DF">
        <w:rPr>
          <w:rFonts w:ascii="Times New Roman" w:hAnsi="Times New Roman" w:cs="Times New Roman"/>
          <w:sz w:val="24"/>
          <w:szCs w:val="24"/>
        </w:rPr>
        <w:t>т соответствовать требованиям к </w:t>
      </w:r>
      <w:r w:rsidRPr="00411008">
        <w:rPr>
          <w:rFonts w:ascii="Times New Roman" w:hAnsi="Times New Roman" w:cs="Times New Roman"/>
          <w:sz w:val="24"/>
          <w:szCs w:val="24"/>
        </w:rPr>
        <w:t xml:space="preserve">содержанию практики. </w:t>
      </w:r>
    </w:p>
    <w:p w:rsidR="00411008" w:rsidRDefault="007729DF" w:rsidP="0077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DF">
        <w:rPr>
          <w:rFonts w:ascii="Times New Roman" w:hAnsi="Times New Roman" w:cs="Times New Roman"/>
          <w:sz w:val="24"/>
          <w:szCs w:val="24"/>
        </w:rPr>
        <w:t>При прохождении практик в индивидуальном порядке студент предоставляет заявление с</w:t>
      </w:r>
      <w:r w:rsidR="00FA2912">
        <w:rPr>
          <w:rFonts w:ascii="Times New Roman" w:hAnsi="Times New Roman" w:cs="Times New Roman"/>
          <w:sz w:val="24"/>
          <w:szCs w:val="24"/>
        </w:rPr>
        <w:t> </w:t>
      </w:r>
      <w:r w:rsidRPr="007729DF">
        <w:rPr>
          <w:rFonts w:ascii="Times New Roman" w:hAnsi="Times New Roman" w:cs="Times New Roman"/>
          <w:sz w:val="24"/>
          <w:szCs w:val="24"/>
        </w:rPr>
        <w:t xml:space="preserve">обоснованием необходимости прохождения практики в другой организации </w:t>
      </w:r>
      <w:r w:rsidR="00FA2912">
        <w:rPr>
          <w:rFonts w:ascii="Times New Roman" w:hAnsi="Times New Roman" w:cs="Times New Roman"/>
          <w:sz w:val="24"/>
          <w:szCs w:val="24"/>
        </w:rPr>
        <w:t xml:space="preserve">и </w:t>
      </w:r>
      <w:r w:rsidRPr="007729DF">
        <w:rPr>
          <w:rFonts w:ascii="Times New Roman" w:hAnsi="Times New Roman" w:cs="Times New Roman"/>
          <w:sz w:val="24"/>
          <w:szCs w:val="24"/>
        </w:rPr>
        <w:t>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FA2912" w:rsidRPr="006A5218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sz w:val="24"/>
          <w:szCs w:val="24"/>
        </w:rPr>
        <w:t xml:space="preserve">Обучающиеся на очной, </w:t>
      </w:r>
      <w:proofErr w:type="spellStart"/>
      <w:r w:rsidRPr="006A521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A5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21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A5218">
        <w:rPr>
          <w:rFonts w:ascii="Times New Roman" w:hAnsi="Times New Roman" w:cs="Times New Roman"/>
          <w:sz w:val="24"/>
          <w:szCs w:val="24"/>
        </w:rPr>
        <w:t xml:space="preserve">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FA2912" w:rsidRPr="00197DA0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18">
        <w:rPr>
          <w:rFonts w:ascii="Times New Roman" w:hAnsi="Times New Roman" w:cs="Times New Roman"/>
          <w:sz w:val="24"/>
          <w:szCs w:val="24"/>
        </w:rPr>
        <w:t xml:space="preserve">Обучающиеся заочной, </w:t>
      </w:r>
      <w:proofErr w:type="spellStart"/>
      <w:r w:rsidRPr="006A521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A5218">
        <w:rPr>
          <w:rFonts w:ascii="Times New Roman" w:hAnsi="Times New Roman" w:cs="Times New Roman"/>
          <w:sz w:val="24"/>
          <w:szCs w:val="24"/>
        </w:rPr>
        <w:t xml:space="preserve"> формы обучения, совмещающие обучение с</w:t>
      </w:r>
      <w:r w:rsidR="00211CFD">
        <w:rPr>
          <w:rFonts w:ascii="Times New Roman" w:hAnsi="Times New Roman" w:cs="Times New Roman"/>
          <w:sz w:val="24"/>
          <w:szCs w:val="24"/>
        </w:rPr>
        <w:t> </w:t>
      </w:r>
      <w:r w:rsidRPr="006A5218">
        <w:rPr>
          <w:rFonts w:ascii="Times New Roman" w:hAnsi="Times New Roman" w:cs="Times New Roman"/>
          <w:sz w:val="24"/>
          <w:szCs w:val="24"/>
        </w:rPr>
        <w:t>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</w:t>
      </w:r>
      <w:r w:rsidR="00211CFD">
        <w:rPr>
          <w:rFonts w:ascii="Times New Roman" w:hAnsi="Times New Roman" w:cs="Times New Roman"/>
          <w:sz w:val="24"/>
          <w:szCs w:val="24"/>
        </w:rPr>
        <w:t> </w:t>
      </w:r>
      <w:r w:rsidRPr="006A5218">
        <w:rPr>
          <w:rFonts w:ascii="Times New Roman" w:hAnsi="Times New Roman" w:cs="Times New Roman"/>
          <w:sz w:val="24"/>
          <w:szCs w:val="24"/>
        </w:rPr>
        <w:t>содержанию практики (без участия финансирования Университетом прохождения практики), либо в организациях, являющихся базами практик.</w:t>
      </w:r>
      <w:proofErr w:type="gramEnd"/>
    </w:p>
    <w:p w:rsidR="00197DA0" w:rsidRPr="00197DA0" w:rsidRDefault="00197DA0" w:rsidP="0012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A0">
        <w:rPr>
          <w:rFonts w:ascii="Times New Roman" w:hAnsi="Times New Roman" w:cs="Times New Roman"/>
          <w:sz w:val="24"/>
          <w:szCs w:val="24"/>
        </w:rPr>
        <w:t>Учебная практ</w:t>
      </w:r>
      <w:r w:rsidR="004F6DAC">
        <w:rPr>
          <w:rFonts w:ascii="Times New Roman" w:hAnsi="Times New Roman" w:cs="Times New Roman"/>
          <w:sz w:val="24"/>
          <w:szCs w:val="24"/>
        </w:rPr>
        <w:t xml:space="preserve">ика студентов проходит на базе </w:t>
      </w:r>
      <w:r w:rsidRPr="00197DA0">
        <w:rPr>
          <w:rFonts w:ascii="Times New Roman" w:hAnsi="Times New Roman" w:cs="Times New Roman"/>
          <w:sz w:val="24"/>
          <w:szCs w:val="24"/>
        </w:rPr>
        <w:t>судов общей юри</w:t>
      </w:r>
      <w:r w:rsidR="00122BD6">
        <w:rPr>
          <w:rFonts w:ascii="Times New Roman" w:hAnsi="Times New Roman" w:cs="Times New Roman"/>
          <w:sz w:val="24"/>
          <w:szCs w:val="24"/>
        </w:rPr>
        <w:t>сдикции</w:t>
      </w:r>
      <w:r w:rsidRPr="00197DA0">
        <w:rPr>
          <w:rFonts w:ascii="Times New Roman" w:hAnsi="Times New Roman" w:cs="Times New Roman"/>
          <w:sz w:val="24"/>
          <w:szCs w:val="24"/>
        </w:rPr>
        <w:t>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правоохранительных органов;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органов государственной власти;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организаций юридического профиля;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юридических подразделений (отделов, де</w:t>
      </w:r>
      <w:r w:rsidR="00122BD6">
        <w:rPr>
          <w:rFonts w:ascii="Times New Roman" w:hAnsi="Times New Roman" w:cs="Times New Roman"/>
          <w:sz w:val="24"/>
          <w:szCs w:val="24"/>
        </w:rPr>
        <w:t>партаментов, управлений и т.п.);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 xml:space="preserve">организаций и учреждений всех форм собственности; </w:t>
      </w:r>
      <w:r w:rsidR="00122BD6">
        <w:rPr>
          <w:rFonts w:ascii="Times New Roman" w:hAnsi="Times New Roman" w:cs="Times New Roman"/>
          <w:sz w:val="24"/>
          <w:szCs w:val="24"/>
        </w:rPr>
        <w:t>юридической клиники вуза.</w:t>
      </w:r>
    </w:p>
    <w:p w:rsidR="00FA2912" w:rsidRPr="006A5218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прохождения практики на </w:t>
      </w:r>
      <w:proofErr w:type="gramStart"/>
      <w:r w:rsidRPr="006A52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5218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F67BFE" w:rsidRDefault="00211CFD" w:rsidP="00F67B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F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83C80" w:rsidRPr="00F67BF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F67BFE">
        <w:rPr>
          <w:rFonts w:ascii="Times New Roman" w:hAnsi="Times New Roman" w:cs="Times New Roman"/>
          <w:sz w:val="24"/>
          <w:szCs w:val="24"/>
        </w:rPr>
        <w:t xml:space="preserve">практики охватывает круг вопросов, связанных с </w:t>
      </w:r>
      <w:r w:rsidR="00F67BFE" w:rsidRPr="00F67BFE">
        <w:rPr>
          <w:rFonts w:ascii="Times New Roman" w:hAnsi="Times New Roman" w:cs="Times New Roman"/>
          <w:sz w:val="24"/>
          <w:szCs w:val="24"/>
        </w:rPr>
        <w:t>обобщени</w:t>
      </w:r>
      <w:r w:rsidR="001F21DC">
        <w:rPr>
          <w:rFonts w:ascii="Times New Roman" w:hAnsi="Times New Roman" w:cs="Times New Roman"/>
          <w:sz w:val="24"/>
          <w:szCs w:val="24"/>
        </w:rPr>
        <w:t>е</w:t>
      </w:r>
      <w:r w:rsidR="00F67BFE" w:rsidRPr="00F67BFE">
        <w:rPr>
          <w:rFonts w:ascii="Times New Roman" w:hAnsi="Times New Roman" w:cs="Times New Roman"/>
          <w:sz w:val="24"/>
          <w:szCs w:val="24"/>
        </w:rPr>
        <w:t xml:space="preserve">м и систематизацией теоретических знаний, полученных студентами в процессе обучения;  подготовке обучающихся к осознанному и углубленному изучению </w:t>
      </w:r>
      <w:proofErr w:type="spellStart"/>
      <w:r w:rsidR="00F67BFE" w:rsidRPr="00F67BF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F67BFE" w:rsidRPr="00F67BFE">
        <w:rPr>
          <w:rFonts w:ascii="Times New Roman" w:hAnsi="Times New Roman" w:cs="Times New Roman"/>
          <w:sz w:val="24"/>
          <w:szCs w:val="24"/>
        </w:rPr>
        <w:t xml:space="preserve"> и специальных дисциплин; ознакомлению с основами организации и деятельности правоприменительных органов;  приобретение первичных практических профессиональных умений и навыков;  подготовка обучающихся к осознанному выбору юридической специализации.</w:t>
      </w:r>
      <w:proofErr w:type="gramEnd"/>
    </w:p>
    <w:p w:rsidR="00363B88" w:rsidRPr="00363B88" w:rsidRDefault="00F24EE0" w:rsidP="00363B8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</w:t>
      </w:r>
      <w:r w:rsidR="00814861" w:rsidRPr="00FE64D5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компетенций </w:t>
      </w:r>
      <w:r w:rsidR="00814861" w:rsidRPr="00FE64D5">
        <w:rPr>
          <w:rFonts w:ascii="Times New Roman" w:hAnsi="Times New Roman" w:cs="Times New Roman"/>
          <w:sz w:val="24"/>
          <w:szCs w:val="24"/>
        </w:rPr>
        <w:t>выпускника.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Общекультурными компетенциями: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(ОК-2);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(ОК-4);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2350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2350A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2350A">
        <w:rPr>
          <w:rFonts w:ascii="Times New Roman" w:hAnsi="Times New Roman" w:cs="Times New Roman"/>
          <w:b/>
          <w:i/>
          <w:sz w:val="24"/>
          <w:szCs w:val="24"/>
        </w:rPr>
        <w:t>Общепрофессиональными</w:t>
      </w:r>
      <w:proofErr w:type="spellEnd"/>
      <w:r w:rsidRPr="00E2350A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компетенциями: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8" w:history="1">
        <w:r w:rsidRPr="00E23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на благо общества и государства (ОПК-2);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 xml:space="preserve">способностью логически верно, </w:t>
      </w:r>
      <w:proofErr w:type="spellStart"/>
      <w:r w:rsidRPr="00E2350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2350A">
        <w:rPr>
          <w:rFonts w:ascii="Times New Roman" w:hAnsi="Times New Roman" w:cs="Times New Roman"/>
          <w:sz w:val="24"/>
          <w:szCs w:val="24"/>
        </w:rPr>
        <w:t xml:space="preserve"> и ясно строить устную и письменную речь (ОПК-5);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повышать уровень своей профессиональной компетентности (ОПК-6);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Профессиональными компетенциями</w:t>
      </w:r>
      <w:r w:rsidRPr="00E2350A">
        <w:rPr>
          <w:rFonts w:ascii="Times New Roman" w:hAnsi="Times New Roman" w:cs="Times New Roman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E2350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2350A">
        <w:rPr>
          <w:rFonts w:ascii="Times New Roman" w:hAnsi="Times New Roman" w:cs="Times New Roman"/>
          <w:sz w:val="24"/>
          <w:szCs w:val="24"/>
        </w:rPr>
        <w:t>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нормотворческая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правоприменительная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навыками подготовки юридических документов (ПК-7);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lastRenderedPageBreak/>
        <w:t>правоохранительная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экспертно-консультационная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толковать нормативные правовые акты (ПК-15);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24EE0" w:rsidRP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Практика предусматривает следующие формы организации учебного процесса: </w:t>
      </w:r>
      <w:r w:rsidRPr="00F24EE0">
        <w:rPr>
          <w:rFonts w:ascii="Times New Roman" w:hAnsi="Times New Roman" w:cs="Times New Roman"/>
          <w:sz w:val="24"/>
          <w:szCs w:val="24"/>
        </w:rPr>
        <w:t>индивидуальные задания и пр.</w:t>
      </w:r>
    </w:p>
    <w:p w:rsid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976EBC" w:rsidRPr="00B821A4" w:rsidRDefault="008418DE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EE0" w:rsidRPr="00FE64D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в форме </w:t>
      </w:r>
      <w:r w:rsidR="00976EBC">
        <w:rPr>
          <w:rFonts w:ascii="Times New Roman" w:hAnsi="Times New Roman" w:cs="Times New Roman"/>
          <w:sz w:val="24"/>
          <w:szCs w:val="24"/>
        </w:rPr>
        <w:t>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</w:t>
      </w:r>
      <w:r w:rsidR="007F6674" w:rsidRPr="007F6674">
        <w:rPr>
          <w:rFonts w:ascii="Times New Roman" w:hAnsi="Times New Roman" w:cs="Times New Roman"/>
          <w:sz w:val="24"/>
          <w:szCs w:val="24"/>
        </w:rPr>
        <w:t>ую</w:t>
      </w:r>
      <w:r w:rsidR="00976EBC">
        <w:rPr>
          <w:rFonts w:ascii="Times New Roman" w:hAnsi="Times New Roman" w:cs="Times New Roman"/>
          <w:sz w:val="24"/>
          <w:szCs w:val="24"/>
        </w:rPr>
        <w:t xml:space="preserve"> в СЭО «ФЕМИДА».</w:t>
      </w:r>
      <w:proofErr w:type="gramEnd"/>
    </w:p>
    <w:p w:rsidR="00976EBC" w:rsidRPr="00B821A4" w:rsidRDefault="008418DE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4EE0" w:rsidRPr="00B821A4">
        <w:rPr>
          <w:rFonts w:ascii="Times New Roman" w:hAnsi="Times New Roman" w:cs="Times New Roman"/>
          <w:sz w:val="24"/>
          <w:szCs w:val="24"/>
        </w:rPr>
        <w:t>ромежуточный контроль в форме</w:t>
      </w:r>
      <w:r w:rsidR="00976EBC" w:rsidRPr="00B821A4"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B821A4" w:rsidRPr="00B821A4">
        <w:rPr>
          <w:rFonts w:ascii="Times New Roman" w:hAnsi="Times New Roman" w:cs="Times New Roman"/>
          <w:sz w:val="24"/>
          <w:szCs w:val="24"/>
        </w:rPr>
        <w:t>6</w:t>
      </w:r>
      <w:r w:rsidRPr="00B821A4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</w:p>
    <w:p w:rsidR="00D3057B" w:rsidRDefault="00D3057B" w:rsidP="00D3057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очной формы обучения на 2 курсе в 4 семестре сроком 4 недели;</w:t>
      </w:r>
    </w:p>
    <w:p w:rsidR="00D3057B" w:rsidRDefault="00D3057B" w:rsidP="00D3057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 на 2 курсе в 4 семестре сроком 4 недели;</w:t>
      </w:r>
    </w:p>
    <w:p w:rsidR="00D3057B" w:rsidRDefault="00D3057B" w:rsidP="00D3057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заочной формы обучения (2-е высшее образование) на 2 курсе в 3 семестре сроком 4 недели.</w:t>
      </w:r>
    </w:p>
    <w:p w:rsidR="00F24EE0" w:rsidRPr="00B821A4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</w:t>
      </w:r>
      <w:r w:rsidR="00B821A4" w:rsidRPr="00B821A4">
        <w:rPr>
          <w:rFonts w:ascii="Times New Roman" w:hAnsi="Times New Roman" w:cs="Times New Roman"/>
          <w:sz w:val="24"/>
          <w:szCs w:val="24"/>
        </w:rPr>
        <w:t>ые</w:t>
      </w:r>
      <w:r w:rsidRPr="00B821A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821A4" w:rsidRPr="00B821A4">
        <w:rPr>
          <w:rFonts w:ascii="Times New Roman" w:hAnsi="Times New Roman" w:cs="Times New Roman"/>
          <w:sz w:val="24"/>
          <w:szCs w:val="24"/>
        </w:rPr>
        <w:t>я</w:t>
      </w:r>
      <w:r w:rsidRPr="00B821A4">
        <w:rPr>
          <w:rFonts w:ascii="Times New Roman" w:hAnsi="Times New Roman" w:cs="Times New Roman"/>
          <w:sz w:val="24"/>
          <w:szCs w:val="24"/>
        </w:rPr>
        <w:t>.</w:t>
      </w:r>
    </w:p>
    <w:p w:rsidR="00C65107" w:rsidRPr="00C65107" w:rsidRDefault="00C65107" w:rsidP="00C65107">
      <w:pPr>
        <w:pStyle w:val="34"/>
        <w:shd w:val="clear" w:color="auto" w:fill="auto"/>
        <w:spacing w:line="240" w:lineRule="auto"/>
        <w:rPr>
          <w:rStyle w:val="31"/>
          <w:rFonts w:ascii="Times New Roman" w:hAnsi="Times New Roman" w:cs="Times New Roman"/>
          <w:spacing w:val="1"/>
          <w:sz w:val="24"/>
          <w:szCs w:val="24"/>
        </w:rPr>
      </w:pPr>
      <w:bookmarkStart w:id="0" w:name="bookmark2"/>
    </w:p>
    <w:p w:rsidR="00C13813" w:rsidRDefault="00C65107" w:rsidP="006D5ED2">
      <w:pPr>
        <w:pStyle w:val="34"/>
        <w:shd w:val="clear" w:color="auto" w:fill="auto"/>
        <w:spacing w:line="240" w:lineRule="auto"/>
        <w:jc w:val="center"/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</w:pPr>
      <w:r w:rsidRPr="006D5ED2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13813" w:rsidRPr="006D5ED2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>ЦЕЛИ И ЗАДАЧИ ПРАКТИКИ</w:t>
      </w:r>
    </w:p>
    <w:p w:rsidR="006D5ED2" w:rsidRPr="000B5C9F" w:rsidRDefault="006D5ED2" w:rsidP="006D5ED2">
      <w:pPr>
        <w:pStyle w:val="34"/>
        <w:shd w:val="clear" w:color="auto" w:fill="auto"/>
        <w:spacing w:line="240" w:lineRule="auto"/>
        <w:ind w:firstLine="709"/>
        <w:jc w:val="center"/>
        <w:rPr>
          <w:rStyle w:val="33"/>
          <w:rFonts w:ascii="Times New Roman" w:hAnsi="Times New Roman" w:cs="Times New Roman"/>
          <w:b/>
          <w:sz w:val="24"/>
          <w:szCs w:val="24"/>
        </w:rPr>
      </w:pPr>
    </w:p>
    <w:p w:rsidR="006B3ACC" w:rsidRDefault="00C13813" w:rsidP="006D5ED2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Целями </w:t>
      </w:r>
      <w:r w:rsidR="006D5ED2"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учебной </w:t>
      </w:r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>практики являются</w:t>
      </w:r>
      <w:bookmarkEnd w:id="0"/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B5C9F" w:rsidRPr="000B5C9F">
        <w:rPr>
          <w:rFonts w:ascii="Times New Roman" w:hAnsi="Times New Roman" w:cs="Times New Roman"/>
          <w:sz w:val="24"/>
          <w:szCs w:val="24"/>
        </w:rPr>
        <w:t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</w:t>
      </w:r>
      <w:r w:rsidR="006B3ACC">
        <w:rPr>
          <w:rFonts w:ascii="Times New Roman" w:hAnsi="Times New Roman" w:cs="Times New Roman"/>
          <w:sz w:val="24"/>
          <w:szCs w:val="24"/>
        </w:rPr>
        <w:t xml:space="preserve">. </w:t>
      </w:r>
      <w:r w:rsidR="006B3ACC" w:rsidRPr="006B3ACC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B3ACC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6B3ACC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C13813" w:rsidRPr="008B046A" w:rsidRDefault="006B3ACC" w:rsidP="008B0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достигнуты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8B046A">
        <w:rPr>
          <w:rFonts w:ascii="Times New Roman" w:hAnsi="Times New Roman" w:cs="Times New Roman"/>
          <w:sz w:val="24"/>
          <w:szCs w:val="24"/>
        </w:rPr>
        <w:t>е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программы: 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знания: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воспроизведения полученных знаний и умений на практике;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умения: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теоретического восприятия профессиональной деятельности;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lastRenderedPageBreak/>
        <w:t>на практике  ознакомится с основами профессиональной деятельности;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 xml:space="preserve">Организация практики на всех ее этапах направлена </w:t>
      </w:r>
      <w:proofErr w:type="gramStart"/>
      <w:r w:rsidRPr="008B046A">
        <w:rPr>
          <w:color w:val="auto"/>
        </w:rPr>
        <w:t>на</w:t>
      </w:r>
      <w:proofErr w:type="gramEnd"/>
      <w:r w:rsidRPr="008B046A">
        <w:rPr>
          <w:color w:val="auto"/>
        </w:rPr>
        <w:t>: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 xml:space="preserve">- выполнение требований ФГОС </w:t>
      </w:r>
      <w:proofErr w:type="gramStart"/>
      <w:r w:rsidRPr="008B046A">
        <w:rPr>
          <w:color w:val="auto"/>
        </w:rPr>
        <w:t>ВО</w:t>
      </w:r>
      <w:proofErr w:type="gramEnd"/>
      <w:r w:rsidRPr="008B046A">
        <w:rPr>
          <w:color w:val="auto"/>
        </w:rPr>
        <w:t>, предъявляемых к организации практик в соответствии с получаемой квалификацией;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 xml:space="preserve">- обеспечение непрерывности и последовательности овладения </w:t>
      </w:r>
      <w:proofErr w:type="gramStart"/>
      <w:r w:rsidRPr="008B046A">
        <w:rPr>
          <w:color w:val="auto"/>
        </w:rPr>
        <w:t>обучающимися</w:t>
      </w:r>
      <w:proofErr w:type="gramEnd"/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>- профессиональными навыками в соответствии с требованиями,</w:t>
      </w:r>
    </w:p>
    <w:p w:rsidR="008B046A" w:rsidRPr="008B046A" w:rsidRDefault="008B046A" w:rsidP="008B046A">
      <w:pPr>
        <w:pStyle w:val="ad"/>
        <w:tabs>
          <w:tab w:val="left" w:pos="1134"/>
        </w:tabs>
        <w:rPr>
          <w:sz w:val="24"/>
          <w:szCs w:val="24"/>
        </w:rPr>
      </w:pPr>
      <w:r w:rsidRPr="008B046A">
        <w:rPr>
          <w:sz w:val="24"/>
          <w:szCs w:val="24"/>
        </w:rPr>
        <w:t xml:space="preserve">- </w:t>
      </w:r>
      <w:proofErr w:type="gramStart"/>
      <w:r w:rsidRPr="008B046A">
        <w:rPr>
          <w:sz w:val="24"/>
          <w:szCs w:val="24"/>
        </w:rPr>
        <w:t>предъявляемыми</w:t>
      </w:r>
      <w:proofErr w:type="gramEnd"/>
      <w:r w:rsidRPr="008B046A">
        <w:rPr>
          <w:sz w:val="24"/>
          <w:szCs w:val="24"/>
        </w:rPr>
        <w:t xml:space="preserve"> к уровню подготовки выпускников.</w:t>
      </w:r>
    </w:p>
    <w:p w:rsidR="00C13813" w:rsidRPr="008B046A" w:rsidRDefault="00C13813" w:rsidP="008B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8B046A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1"/>
      <w:r w:rsidR="006B3ACC" w:rsidRPr="008B046A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- приобретение практического опыта работы в команде; 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подготовка студентов к последующему осознанному изучению профессиональных, в том числе профильных дисциплин.</w:t>
      </w:r>
    </w:p>
    <w:p w:rsidR="006B3ACC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получение студентами начальных сведений о будущей профессиональной деятельности с учетом специфики избранного профиля; </w:t>
      </w:r>
    </w:p>
    <w:p w:rsidR="006B3ACC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формирование у студентов платформы для последующего усвоения совокупности сложных знаний по специальным дисциплинам, изучаемым на старших курсах и их эффективного применения в будущем на практике; </w:t>
      </w:r>
    </w:p>
    <w:p w:rsidR="00C13813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ознакомление с системой, структурой, полномочиями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судебных,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правоохранительных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и других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>органов, их взаимодействии между собой, иными государственными органами и др.</w:t>
      </w:r>
    </w:p>
    <w:p w:rsidR="00331B2C" w:rsidRDefault="00331B2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C13813" w:rsidRPr="008B046A" w:rsidRDefault="00CE49C8" w:rsidP="008B046A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4"/>
          <w:rFonts w:ascii="Times New Roman" w:hAnsi="Times New Roman" w:cs="Times New Roman"/>
          <w:b/>
          <w:sz w:val="24"/>
          <w:szCs w:val="24"/>
        </w:rPr>
        <w:t>3</w:t>
      </w:r>
      <w:r w:rsidR="008B046A" w:rsidRPr="008B046A">
        <w:rPr>
          <w:rStyle w:val="44"/>
          <w:rFonts w:ascii="Times New Roman" w:hAnsi="Times New Roman" w:cs="Times New Roman"/>
          <w:b/>
          <w:sz w:val="24"/>
          <w:szCs w:val="24"/>
        </w:rPr>
        <w:t xml:space="preserve">. </w:t>
      </w:r>
      <w:r w:rsidR="00C13813" w:rsidRPr="008B046A">
        <w:rPr>
          <w:rStyle w:val="44"/>
          <w:rFonts w:ascii="Times New Roman" w:hAnsi="Times New Roman" w:cs="Times New Roman"/>
          <w:b/>
          <w:sz w:val="24"/>
          <w:szCs w:val="24"/>
        </w:rPr>
        <w:t>ВИД ПРАКТИКИ, СПОСОБ И ФОРМА ЕЕ ПРОВЕДЕНИЯ</w:t>
      </w:r>
    </w:p>
    <w:p w:rsidR="008B046A" w:rsidRPr="008B046A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B046A">
        <w:rPr>
          <w:rStyle w:val="44"/>
          <w:rFonts w:ascii="Times New Roman" w:hAnsi="Times New Roman" w:cs="Times New Roman"/>
          <w:sz w:val="24"/>
          <w:szCs w:val="24"/>
        </w:rPr>
        <w:t xml:space="preserve">Учебная практика проводиться стационарно. </w:t>
      </w: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– ознакомительная. </w:t>
      </w:r>
    </w:p>
    <w:p w:rsidR="008B046A" w:rsidRPr="008B046A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2"/>
    <w:p w:rsidR="00D109E5" w:rsidRDefault="00D109E5" w:rsidP="00D109E5">
      <w:pPr>
        <w:pStyle w:val="45"/>
        <w:shd w:val="clear" w:color="auto" w:fill="auto"/>
        <w:spacing w:before="0" w:line="240" w:lineRule="auto"/>
        <w:rPr>
          <w:rStyle w:val="44"/>
          <w:rFonts w:ascii="Times New Roman" w:hAnsi="Times New Roman" w:cs="Times New Roman"/>
          <w:sz w:val="24"/>
          <w:szCs w:val="24"/>
        </w:rPr>
      </w:pPr>
    </w:p>
    <w:p w:rsidR="00C13813" w:rsidRPr="009B59AB" w:rsidRDefault="00CE49C8" w:rsidP="009B59AB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sz w:val="24"/>
          <w:szCs w:val="24"/>
        </w:rPr>
        <w:t>4</w:t>
      </w:r>
      <w:r w:rsidR="00D109E5" w:rsidRPr="009B59AB">
        <w:rPr>
          <w:rStyle w:val="44"/>
          <w:rFonts w:ascii="Times New Roman" w:hAnsi="Times New Roman" w:cs="Times New Roman"/>
          <w:b/>
          <w:sz w:val="24"/>
          <w:szCs w:val="24"/>
        </w:rPr>
        <w:t xml:space="preserve">. </w:t>
      </w:r>
      <w:r w:rsidR="00C13813" w:rsidRPr="009B59AB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9B59AB" w:rsidRPr="00FE64D5" w:rsidRDefault="009B59AB" w:rsidP="00D109E5">
      <w:pPr>
        <w:pStyle w:val="45"/>
        <w:shd w:val="clear" w:color="auto" w:fill="auto"/>
        <w:spacing w:before="0" w:line="240" w:lineRule="auto"/>
        <w:rPr>
          <w:rStyle w:val="44"/>
          <w:rFonts w:ascii="Times New Roman" w:hAnsi="Times New Roman" w:cs="Times New Roman"/>
          <w:sz w:val="24"/>
          <w:szCs w:val="24"/>
        </w:rPr>
      </w:pPr>
    </w:p>
    <w:p w:rsidR="007E4B95" w:rsidRPr="00363B88" w:rsidRDefault="007E4B95" w:rsidP="007E4B9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</w:t>
      </w:r>
      <w:r w:rsidRPr="00FE64D5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компетенций </w:t>
      </w:r>
      <w:r w:rsidRPr="00FE64D5">
        <w:rPr>
          <w:rFonts w:ascii="Times New Roman" w:hAnsi="Times New Roman" w:cs="Times New Roman"/>
          <w:sz w:val="24"/>
          <w:szCs w:val="24"/>
        </w:rPr>
        <w:t>выпускника.</w:t>
      </w:r>
    </w:p>
    <w:p w:rsidR="00953305" w:rsidRDefault="007E4B9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8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363B8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63B8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proofErr w:type="gramStart"/>
      <w:r w:rsidRPr="00363B88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953305">
        <w:rPr>
          <w:rFonts w:ascii="Times New Roman" w:hAnsi="Times New Roman" w:cs="Times New Roman"/>
          <w:sz w:val="24"/>
          <w:szCs w:val="24"/>
        </w:rPr>
        <w:t>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Общекультурными компетенциями: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(ОК-2);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(ОК-4);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к коммуникации в устной и письменной </w:t>
      </w:r>
      <w:proofErr w:type="gramStart"/>
      <w:r w:rsidRPr="00E2350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2350A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2350A">
        <w:rPr>
          <w:rFonts w:ascii="Times New Roman" w:hAnsi="Times New Roman" w:cs="Times New Roman"/>
          <w:b/>
          <w:i/>
          <w:sz w:val="24"/>
          <w:szCs w:val="24"/>
        </w:rPr>
        <w:t>Общепрофессиональными</w:t>
      </w:r>
      <w:proofErr w:type="spellEnd"/>
      <w:r w:rsidRPr="00E2350A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компетенциями: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9" w:history="1">
        <w:r w:rsidRPr="00E23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на благо общества и государства (ОПК-2);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 xml:space="preserve">способностью логически верно, </w:t>
      </w:r>
      <w:proofErr w:type="spellStart"/>
      <w:r w:rsidRPr="00E2350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2350A">
        <w:rPr>
          <w:rFonts w:ascii="Times New Roman" w:hAnsi="Times New Roman" w:cs="Times New Roman"/>
          <w:sz w:val="24"/>
          <w:szCs w:val="24"/>
        </w:rPr>
        <w:t xml:space="preserve"> и ясно строить устную и письменную речь (ОПК-5);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повышать уровень своей профессиональной компетентности (ОПК-6);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Профессиональными компетенциями</w:t>
      </w:r>
      <w:r w:rsidRPr="00E2350A">
        <w:rPr>
          <w:rFonts w:ascii="Times New Roman" w:hAnsi="Times New Roman" w:cs="Times New Roman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E2350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2350A">
        <w:rPr>
          <w:rFonts w:ascii="Times New Roman" w:hAnsi="Times New Roman" w:cs="Times New Roman"/>
          <w:sz w:val="24"/>
          <w:szCs w:val="24"/>
        </w:rPr>
        <w:t>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нормотворческая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правоприменительная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навыками подготовки юридических документов (ПК-7);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правоохранительная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экспертно-консультационная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толковать нормативные правовые акты (ПК-15);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lastRenderedPageBreak/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331B2C" w:rsidRDefault="00331B2C" w:rsidP="0095330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813" w:rsidRDefault="00CE49C8" w:rsidP="00627B1F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E4B95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МЕСТО ПРАКТИКИ В СТРУКТУРЕ ООП </w:t>
      </w:r>
      <w:proofErr w:type="gramStart"/>
      <w:r w:rsidR="00C13813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ВО</w:t>
      </w:r>
      <w:proofErr w:type="gramEnd"/>
    </w:p>
    <w:p w:rsidR="00C54811" w:rsidRPr="00C54811" w:rsidRDefault="00C54811" w:rsidP="00C548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54811" w:rsidRPr="00C54811" w:rsidRDefault="00C54811" w:rsidP="00C548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1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Учебная практика базируется на теоретическом освоении следующих дисциплин ООП: </w:t>
      </w:r>
      <w:r w:rsidRPr="00C54811">
        <w:rPr>
          <w:rFonts w:ascii="Times New Roman" w:hAnsi="Times New Roman" w:cs="Times New Roman"/>
          <w:sz w:val="24"/>
          <w:szCs w:val="24"/>
        </w:rPr>
        <w:t>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4811">
        <w:rPr>
          <w:rFonts w:ascii="Times New Roman" w:hAnsi="Times New Roman" w:cs="Times New Roman"/>
          <w:sz w:val="24"/>
          <w:szCs w:val="24"/>
        </w:rPr>
        <w:t>.</w:t>
      </w:r>
    </w:p>
    <w:p w:rsidR="00C54811" w:rsidRPr="00C54811" w:rsidRDefault="00C54811" w:rsidP="00C54811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54811">
        <w:t>Требования к «входным» знаниям, умениям и готовностям обучающегося, приобретенным в результате о</w:t>
      </w:r>
      <w:r>
        <w:t>своения предшествующих частей О</w:t>
      </w:r>
      <w:r w:rsidRPr="00C54811">
        <w:t>ОП и необходимым при освоении учебной практики:</w:t>
      </w:r>
      <w:proofErr w:type="gramEnd"/>
    </w:p>
    <w:p w:rsidR="00C54811" w:rsidRPr="00C54811" w:rsidRDefault="00C54811" w:rsidP="00C54811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54811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54811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54811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C54811" w:rsidRPr="00C54811" w:rsidRDefault="00C54811" w:rsidP="00C5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11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54811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C54811" w:rsidRPr="00C54811" w:rsidRDefault="00C54811" w:rsidP="00C5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11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C54811" w:rsidRPr="00C54811" w:rsidRDefault="00C54811" w:rsidP="00C54811">
      <w:pPr>
        <w:pStyle w:val="ad"/>
        <w:tabs>
          <w:tab w:val="left" w:pos="1134"/>
        </w:tabs>
        <w:rPr>
          <w:sz w:val="24"/>
          <w:szCs w:val="24"/>
        </w:rPr>
      </w:pPr>
      <w:r w:rsidRPr="00C54811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C54811" w:rsidRPr="00C54811" w:rsidRDefault="00C54811" w:rsidP="00C54811">
      <w:pPr>
        <w:pStyle w:val="ad"/>
        <w:tabs>
          <w:tab w:val="left" w:pos="1134"/>
        </w:tabs>
        <w:rPr>
          <w:b/>
          <w:sz w:val="24"/>
          <w:szCs w:val="24"/>
        </w:rPr>
      </w:pPr>
      <w:r w:rsidRPr="00C54811">
        <w:rPr>
          <w:sz w:val="24"/>
          <w:szCs w:val="24"/>
        </w:rPr>
        <w:tab/>
        <w:t xml:space="preserve">Для прохождения практики студент должен обладать: 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знаниями</w:t>
      </w:r>
      <w:r w:rsidRPr="00C54811">
        <w:rPr>
          <w:sz w:val="24"/>
          <w:szCs w:val="24"/>
        </w:rPr>
        <w:t xml:space="preserve"> о профессии юриста;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умениями</w:t>
      </w:r>
      <w:r w:rsidRPr="00C54811">
        <w:rPr>
          <w:sz w:val="24"/>
          <w:szCs w:val="24"/>
        </w:rPr>
        <w:t xml:space="preserve"> по </w:t>
      </w:r>
      <w:r w:rsidRPr="00C54811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навыками</w:t>
      </w:r>
      <w:r w:rsidRPr="00C54811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C54811" w:rsidRPr="00C54811" w:rsidRDefault="00C54811" w:rsidP="00C54811">
      <w:pPr>
        <w:pStyle w:val="45"/>
        <w:shd w:val="clear" w:color="auto" w:fill="auto"/>
        <w:spacing w:before="0" w:line="240" w:lineRule="auto"/>
        <w:ind w:firstLine="709"/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«Учебная практика является составной частью основной образовательной программы</w:t>
      </w:r>
      <w:r w:rsidRPr="00C54811">
        <w:rPr>
          <w:rStyle w:val="4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по</w:t>
      </w:r>
      <w:r w:rsidRPr="00C54811">
        <w:rPr>
          <w:rStyle w:val="4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направлению подготовки Юриспруденция </w:t>
      </w:r>
      <w:r w:rsidRPr="00C54811">
        <w:rPr>
          <w:rFonts w:ascii="Times New Roman" w:hAnsi="Times New Roman" w:cs="Times New Roman"/>
          <w:b w:val="0"/>
          <w:sz w:val="24"/>
          <w:szCs w:val="24"/>
          <w:lang w:eastAsia="en-US"/>
        </w:rPr>
        <w:t>(квалификация «бакалавр»).</w:t>
      </w:r>
    </w:p>
    <w:p w:rsidR="00C54811" w:rsidRDefault="00C54811" w:rsidP="00C54811">
      <w:pPr>
        <w:pStyle w:val="ad"/>
        <w:tabs>
          <w:tab w:val="left" w:pos="1134"/>
        </w:tabs>
        <w:rPr>
          <w:sz w:val="24"/>
          <w:szCs w:val="24"/>
        </w:rPr>
      </w:pPr>
      <w:r w:rsidRPr="00C54811">
        <w:rPr>
          <w:sz w:val="24"/>
          <w:szCs w:val="24"/>
        </w:rPr>
        <w:t>Содержание учебной практики является логическим продолжением дисциплин ООП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 w:rsidRPr="00C54811">
        <w:rPr>
          <w:color w:val="FF0000"/>
          <w:sz w:val="24"/>
          <w:szCs w:val="24"/>
        </w:rPr>
        <w:t xml:space="preserve"> </w:t>
      </w:r>
      <w:r w:rsidRPr="00C54811">
        <w:rPr>
          <w:sz w:val="24"/>
          <w:szCs w:val="24"/>
        </w:rPr>
        <w:t xml:space="preserve">прохождения производственной практики. </w:t>
      </w:r>
    </w:p>
    <w:p w:rsidR="001153C9" w:rsidRPr="007A51AE" w:rsidRDefault="001153C9" w:rsidP="001153C9">
      <w:pPr>
        <w:pStyle w:val="12"/>
        <w:jc w:val="both"/>
        <w:rPr>
          <w:b w:val="0"/>
          <w:sz w:val="24"/>
          <w:szCs w:val="24"/>
        </w:rPr>
      </w:pPr>
      <w:r w:rsidRPr="007A51AE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3245"/>
        <w:gridCol w:w="2974"/>
        <w:gridCol w:w="2483"/>
      </w:tblGrid>
      <w:tr w:rsidR="009874EF" w:rsidRPr="00F600D3" w:rsidTr="00E62BAD">
        <w:tc>
          <w:tcPr>
            <w:tcW w:w="760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71AF2">
              <w:rPr>
                <w:b/>
                <w:sz w:val="20"/>
              </w:rPr>
              <w:t>п</w:t>
            </w:r>
            <w:proofErr w:type="spellEnd"/>
            <w:proofErr w:type="gramEnd"/>
            <w:r w:rsidRPr="00471AF2">
              <w:rPr>
                <w:b/>
                <w:sz w:val="20"/>
              </w:rPr>
              <w:t>/</w:t>
            </w:r>
            <w:proofErr w:type="spellStart"/>
            <w:r w:rsidRPr="00471AF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45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2974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предшествующие дисциплины ООП</w:t>
            </w:r>
          </w:p>
        </w:tc>
        <w:tc>
          <w:tcPr>
            <w:tcW w:w="2483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последующие дисциплины ООП</w:t>
            </w:r>
          </w:p>
        </w:tc>
      </w:tr>
      <w:tr w:rsidR="009874EF" w:rsidRPr="00F600D3" w:rsidTr="00E62BAD">
        <w:tc>
          <w:tcPr>
            <w:tcW w:w="9462" w:type="dxa"/>
            <w:gridSpan w:val="4"/>
          </w:tcPr>
          <w:p w:rsidR="009874EF" w:rsidRPr="00471AF2" w:rsidRDefault="009874EF" w:rsidP="009874EF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r w:rsidRPr="00471AF2">
              <w:rPr>
                <w:b/>
                <w:i/>
                <w:sz w:val="20"/>
              </w:rPr>
              <w:t>Общекультурные компетенции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1.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 xml:space="preserve">«Рассмотрение арбитражными судами дел, возникающих из административных и </w:t>
            </w:r>
            <w:r w:rsidRPr="00471AF2">
              <w:rPr>
                <w:sz w:val="20"/>
              </w:rPr>
              <w:lastRenderedPageBreak/>
              <w:t>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 (ОК-2);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работать с информацией в глобальных компьютерных сетях (ОК-4);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к коммуникации в устной и письменной </w:t>
            </w:r>
            <w:proofErr w:type="gramStart"/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E62BAD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 (ОК-5);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 xml:space="preserve">«Рассмотрение арбитражными судами </w:t>
            </w:r>
            <w:r w:rsidRPr="00471AF2">
              <w:rPr>
                <w:sz w:val="20"/>
              </w:rPr>
              <w:lastRenderedPageBreak/>
              <w:t>дел, возникающих из административных и иных публичных правоотношений».</w:t>
            </w:r>
          </w:p>
        </w:tc>
      </w:tr>
      <w:tr w:rsidR="00953305" w:rsidRPr="00EF7639" w:rsidTr="00E62BAD">
        <w:tc>
          <w:tcPr>
            <w:tcW w:w="760" w:type="dxa"/>
          </w:tcPr>
          <w:p w:rsidR="00953305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245" w:type="dxa"/>
          </w:tcPr>
          <w:p w:rsidR="00953305" w:rsidRPr="00E62BAD" w:rsidRDefault="00953305" w:rsidP="00427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2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953305" w:rsidRPr="00E62BAD" w:rsidRDefault="00953305" w:rsidP="00427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953305" w:rsidRPr="00471AF2" w:rsidRDefault="00953305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953305" w:rsidRPr="00471AF2" w:rsidRDefault="00953305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953305" w:rsidRPr="00471AF2" w:rsidRDefault="00953305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rPr>
          <w:trHeight w:val="3359"/>
        </w:trPr>
        <w:tc>
          <w:tcPr>
            <w:tcW w:w="760" w:type="dxa"/>
          </w:tcPr>
          <w:p w:rsidR="009874EF" w:rsidRPr="00471AF2" w:rsidRDefault="00D605BC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9874EF" w:rsidRPr="00471AF2"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9874EF" w:rsidRPr="00E62BAD" w:rsidRDefault="009874EF" w:rsidP="005238A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E62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к самоорганизации и самообразованию (ОК-7);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D605BC" w:rsidRPr="00EF7639" w:rsidTr="00E62BAD">
        <w:trPr>
          <w:trHeight w:val="3359"/>
        </w:trPr>
        <w:tc>
          <w:tcPr>
            <w:tcW w:w="760" w:type="dxa"/>
          </w:tcPr>
          <w:p w:rsidR="00D605BC" w:rsidRPr="00471AF2" w:rsidRDefault="00D605BC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5" w:type="dxa"/>
          </w:tcPr>
          <w:p w:rsidR="00D605BC" w:rsidRPr="00E62BAD" w:rsidRDefault="00D605BC" w:rsidP="005238A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</w:tc>
        <w:tc>
          <w:tcPr>
            <w:tcW w:w="2974" w:type="dxa"/>
          </w:tcPr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D605BC" w:rsidRPr="00EF7639" w:rsidTr="00E62BAD">
        <w:trPr>
          <w:trHeight w:val="3359"/>
        </w:trPr>
        <w:tc>
          <w:tcPr>
            <w:tcW w:w="760" w:type="dxa"/>
          </w:tcPr>
          <w:p w:rsidR="00D605BC" w:rsidRPr="00471AF2" w:rsidRDefault="00D605BC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3245" w:type="dxa"/>
          </w:tcPr>
          <w:p w:rsidR="00D605BC" w:rsidRPr="00E62BAD" w:rsidRDefault="00D605BC" w:rsidP="005238A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      </w:r>
          </w:p>
        </w:tc>
        <w:tc>
          <w:tcPr>
            <w:tcW w:w="2974" w:type="dxa"/>
          </w:tcPr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9462" w:type="dxa"/>
            <w:gridSpan w:val="4"/>
          </w:tcPr>
          <w:p w:rsidR="009874EF" w:rsidRPr="00471AF2" w:rsidRDefault="009874EF" w:rsidP="00DC4E30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proofErr w:type="spellStart"/>
            <w:r w:rsidRPr="00471AF2">
              <w:rPr>
                <w:b/>
                <w:i/>
                <w:sz w:val="20"/>
              </w:rPr>
              <w:t>Общепрофессиональные</w:t>
            </w:r>
            <w:proofErr w:type="spellEnd"/>
            <w:r w:rsidRPr="00471AF2">
              <w:rPr>
                <w:b/>
                <w:i/>
                <w:sz w:val="20"/>
              </w:rPr>
              <w:t xml:space="preserve"> компетенции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EF7639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F7639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Способность соблюдать законодательство Российской Федерации, в том числе </w:t>
            </w:r>
            <w:hyperlink r:id="rId10" w:history="1">
              <w:r w:rsidRPr="00471AF2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Конституцию</w:t>
              </w:r>
            </w:hyperlink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работать на благо общества и государства (ОПК-2);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добросовестно исполнять профессиональные обязанности, соблюдать принципы этики юриста (ОПК-3);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 xml:space="preserve">«Рассмотрение арбитражными судами дел, возникающих из </w:t>
            </w:r>
            <w:r w:rsidRPr="00471AF2">
              <w:rPr>
                <w:sz w:val="20"/>
              </w:rPr>
              <w:lastRenderedPageBreak/>
              <w:t>административных и иных публичных правоотношений».</w:t>
            </w:r>
          </w:p>
        </w:tc>
      </w:tr>
      <w:tr w:rsidR="00D2307B" w:rsidRPr="00EF7639" w:rsidTr="00E62BAD">
        <w:tc>
          <w:tcPr>
            <w:tcW w:w="760" w:type="dxa"/>
          </w:tcPr>
          <w:p w:rsidR="00D2307B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3245" w:type="dxa"/>
          </w:tcPr>
          <w:p w:rsidR="00D2307B" w:rsidRPr="00D2307B" w:rsidRDefault="00D2307B" w:rsidP="00D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7B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способностью логически верно, </w:t>
            </w:r>
            <w:proofErr w:type="spellStart"/>
            <w:r w:rsidRPr="00D2307B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D2307B">
              <w:rPr>
                <w:rFonts w:ascii="Times New Roman" w:hAnsi="Times New Roman" w:cs="Times New Roman"/>
                <w:sz w:val="20"/>
                <w:szCs w:val="20"/>
              </w:rPr>
              <w:t xml:space="preserve"> и ясно строить устную и письменную речь (ОПК-5);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D2307B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D2307B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повышать уровень своей профессиональной компетентности (ОПК-6);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27511" w:rsidRPr="00EF7639" w:rsidTr="00E62BAD">
        <w:tc>
          <w:tcPr>
            <w:tcW w:w="760" w:type="dxa"/>
          </w:tcPr>
          <w:p w:rsidR="00927511" w:rsidRDefault="0092751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5" w:type="dxa"/>
          </w:tcPr>
          <w:p w:rsidR="00927511" w:rsidRPr="00927511" w:rsidRDefault="0092751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1">
              <w:rPr>
                <w:rFonts w:ascii="Times New Roman" w:hAnsi="Times New Roman" w:cs="Times New Roman"/>
                <w:sz w:val="20"/>
                <w:szCs w:val="20"/>
              </w:rPr>
              <w:t>способностью владеть необходимыми навыками профессионального общения на иностранном языке (ОПК-7).</w:t>
            </w:r>
          </w:p>
        </w:tc>
        <w:tc>
          <w:tcPr>
            <w:tcW w:w="2974" w:type="dxa"/>
          </w:tcPr>
          <w:p w:rsidR="00927511" w:rsidRPr="00471AF2" w:rsidRDefault="0092751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927511" w:rsidRPr="00471AF2" w:rsidRDefault="0092751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927511" w:rsidRPr="00471AF2" w:rsidRDefault="0092751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6260EF" w:rsidRPr="00EF7639" w:rsidTr="00427600">
        <w:tc>
          <w:tcPr>
            <w:tcW w:w="9462" w:type="dxa"/>
            <w:gridSpan w:val="4"/>
          </w:tcPr>
          <w:p w:rsidR="006260EF" w:rsidRPr="009E6014" w:rsidRDefault="009E6014" w:rsidP="009E6014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 w:rsidRPr="009E6014">
              <w:rPr>
                <w:b/>
                <w:i/>
                <w:sz w:val="20"/>
              </w:rPr>
              <w:t>рофессиональны</w:t>
            </w:r>
            <w:r>
              <w:rPr>
                <w:b/>
                <w:i/>
                <w:sz w:val="20"/>
              </w:rPr>
              <w:t>е</w:t>
            </w:r>
            <w:r w:rsidRPr="009E6014">
              <w:rPr>
                <w:b/>
                <w:i/>
                <w:sz w:val="20"/>
              </w:rPr>
              <w:t xml:space="preserve"> компетенци</w:t>
            </w:r>
            <w:r>
              <w:rPr>
                <w:b/>
                <w:i/>
                <w:sz w:val="20"/>
              </w:rPr>
              <w:t>и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lastRenderedPageBreak/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обеспечивать соблюдение законодательства Российской Федерации субъектами права (ПК-3);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юридически правильно квалифицировать факты и обстоятельства (ПК-6);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владением навыками подготовки юридических документов (ПК-7);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уважать честь и достоинство личности, соблюдать и защищать права и свободы человека и гражданина (ПК-9);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</w:t>
            </w:r>
            <w:r w:rsidRPr="00EC4B01">
              <w:rPr>
                <w:sz w:val="20"/>
              </w:rPr>
              <w:lastRenderedPageBreak/>
              <w:t>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587995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правильно и полно отражать результаты профессиональной деятельности в юридической и иной документации (ПК-13);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58799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58799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толковать нормативные правовые акты (ПК-15);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58799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давать квалифицированные юридические заключения и консультации в конкретных видах юридической </w:t>
            </w:r>
            <w:r w:rsidRPr="00EC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(ПК-16).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</w:t>
            </w:r>
            <w:r w:rsidRPr="00EC4B01">
              <w:rPr>
                <w:sz w:val="20"/>
              </w:rPr>
              <w:lastRenderedPageBreak/>
              <w:t>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</w:tbl>
    <w:p w:rsidR="009874EF" w:rsidRDefault="009874EF" w:rsidP="009874EF">
      <w:pPr>
        <w:pStyle w:val="ad"/>
        <w:tabs>
          <w:tab w:val="left" w:pos="1134"/>
        </w:tabs>
        <w:ind w:firstLine="0"/>
        <w:rPr>
          <w:i/>
          <w:sz w:val="24"/>
          <w:szCs w:val="24"/>
        </w:rPr>
      </w:pPr>
    </w:p>
    <w:p w:rsidR="00C13813" w:rsidRPr="00D14EFC" w:rsidRDefault="00CE49C8" w:rsidP="00D14EFC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2307B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СОДЕРЖАНИЕ ПРАКТИКИ, ОБЪЕМ В ЗАЧЕТНЫХ ЕДИНИЦАХ И ПРОДОЛЖИТЕЛЬНОСТЬ В НЕДЕЛЯХ</w:t>
      </w:r>
    </w:p>
    <w:p w:rsidR="00D14EFC" w:rsidRPr="00D14EFC" w:rsidRDefault="00D14EFC" w:rsidP="008C4EC2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6 зачетных единиц. 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очной формы обучения на 2 курсе в 4 семестре сроком 4 недели</w:t>
      </w:r>
      <w:r w:rsidR="003503EA">
        <w:rPr>
          <w:rFonts w:ascii="Times New Roman" w:hAnsi="Times New Roman" w:cs="Times New Roman"/>
          <w:sz w:val="24"/>
          <w:szCs w:val="24"/>
        </w:rPr>
        <w:t xml:space="preserve"> – 216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 на 2 курсе в 4 семестре сроком 4 недели</w:t>
      </w:r>
      <w:r w:rsidR="003503EA">
        <w:rPr>
          <w:rFonts w:ascii="Times New Roman" w:hAnsi="Times New Roman" w:cs="Times New Roman"/>
          <w:sz w:val="24"/>
          <w:szCs w:val="24"/>
        </w:rPr>
        <w:t xml:space="preserve"> – 216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заочной формы обучения (2-е высшее образование) на 2 курсе в 3 семестре сроком 4 недели</w:t>
      </w:r>
      <w:r w:rsidR="003503EA">
        <w:rPr>
          <w:rFonts w:ascii="Times New Roman" w:hAnsi="Times New Roman" w:cs="Times New Roman"/>
          <w:sz w:val="24"/>
          <w:szCs w:val="24"/>
        </w:rPr>
        <w:t xml:space="preserve"> – 216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индивидуальные задания.</w:t>
      </w:r>
    </w:p>
    <w:p w:rsidR="003A5F63" w:rsidRDefault="003A5F63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3"/>
        <w:gridCol w:w="2111"/>
        <w:gridCol w:w="4724"/>
        <w:gridCol w:w="2233"/>
      </w:tblGrid>
      <w:tr w:rsidR="000F0399" w:rsidTr="009D406D">
        <w:tc>
          <w:tcPr>
            <w:tcW w:w="0" w:type="auto"/>
            <w:vAlign w:val="center"/>
          </w:tcPr>
          <w:p w:rsidR="000F0399" w:rsidRPr="000F0399" w:rsidRDefault="000F0399" w:rsidP="000F0399">
            <w:pPr>
              <w:pStyle w:val="a3"/>
              <w:jc w:val="both"/>
              <w:rPr>
                <w:b/>
              </w:rPr>
            </w:pPr>
            <w:r w:rsidRPr="000F0399">
              <w:rPr>
                <w:b/>
                <w:color w:val="000000"/>
              </w:rPr>
              <w:t>№</w:t>
            </w:r>
          </w:p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F0399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0F0399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0F0399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0F0399" w:rsidRDefault="000F0399" w:rsidP="000F03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0F0399" w:rsidRPr="000F0399" w:rsidRDefault="000F0399" w:rsidP="00293DA5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(в часах)</w:t>
            </w:r>
            <w:r w:rsidR="000C4F4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Формы текущего контроля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знакомство с</w:t>
            </w:r>
            <w:r w:rsidRPr="00C97018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>ом</w:t>
            </w:r>
            <w:r w:rsidRPr="00C97018">
              <w:rPr>
                <w:rFonts w:ascii="Times New Roman" w:hAnsi="Times New Roman"/>
              </w:rPr>
              <w:t xml:space="preserve"> прохождения практики;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оформление</w:t>
            </w:r>
            <w:r w:rsidRPr="00C97018">
              <w:rPr>
                <w:rFonts w:ascii="Times New Roman" w:hAnsi="Times New Roman"/>
              </w:rPr>
              <w:t xml:space="preserve"> индивидуального задания для прохождения практики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9D406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 часа (3 дня)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Заявление о прохождении практики.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Основной  этап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изучение структуры районного суда и арбитражного суда субъекта;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правилами внутреннего распорядка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работой канцелярии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  присутствие на судебном заседании по конкретному делу;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видами процессуальных и служебных документов, составляемых в суде;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составление отчета о прохождении практики;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получение характеристики руководителя практики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3503E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3EA">
              <w:rPr>
                <w:rFonts w:ascii="Times New Roman" w:hAnsi="Times New Roman"/>
              </w:rPr>
              <w:t>84часа.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  <w:lang w:val="en-US"/>
              </w:rPr>
              <w:t>3</w:t>
            </w:r>
            <w:r w:rsidRPr="00C9701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представление на кафедру отчетных документов;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подготовка к защите практики: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защита отчета по  практике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9D406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 (1 день)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Защита отчета по практике.</w:t>
            </w:r>
          </w:p>
        </w:tc>
      </w:tr>
    </w:tbl>
    <w:p w:rsidR="009D406D" w:rsidRDefault="009D406D" w:rsidP="001366B2">
      <w:pPr>
        <w:pStyle w:val="Default"/>
        <w:ind w:firstLine="709"/>
        <w:jc w:val="both"/>
        <w:rPr>
          <w:color w:val="auto"/>
        </w:rPr>
      </w:pP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  <w:r w:rsidRPr="00FE64D5">
        <w:rPr>
          <w:color w:val="auto"/>
        </w:rPr>
        <w:lastRenderedPageBreak/>
        <w:t>Обучающимся может быть предложено, изучить состав и</w:t>
      </w:r>
      <w:r w:rsidR="0027037A">
        <w:rPr>
          <w:color w:val="auto"/>
        </w:rPr>
        <w:t xml:space="preserve"> </w:t>
      </w:r>
      <w:r w:rsidRPr="00FE64D5">
        <w:rPr>
          <w:color w:val="auto"/>
        </w:rPr>
        <w:t>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301EDC" w:rsidRDefault="00301EDC" w:rsidP="001366B2">
      <w:pPr>
        <w:pStyle w:val="Default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Сформулированые</w:t>
      </w:r>
      <w:proofErr w:type="spellEnd"/>
      <w:r>
        <w:rPr>
          <w:color w:val="auto"/>
        </w:rPr>
        <w:t xml:space="preserve"> в индивидуальном задании </w:t>
      </w:r>
      <w:proofErr w:type="gramStart"/>
      <w:r>
        <w:rPr>
          <w:color w:val="auto"/>
        </w:rPr>
        <w:t>направлены</w:t>
      </w:r>
      <w:proofErr w:type="gramEnd"/>
      <w:r>
        <w:rPr>
          <w:color w:val="auto"/>
        </w:rPr>
        <w:t xml:space="preserve"> на решение следующих задач:</w:t>
      </w:r>
    </w:p>
    <w:p w:rsidR="009A5A7D" w:rsidRPr="009A5A7D" w:rsidRDefault="009A5A7D" w:rsidP="009A5A7D">
      <w:pPr>
        <w:pStyle w:val="Default"/>
        <w:ind w:firstLine="709"/>
        <w:jc w:val="both"/>
      </w:pPr>
      <w:r w:rsidRPr="009A5A7D">
        <w:rPr>
          <w:color w:val="auto"/>
        </w:rPr>
        <w:t xml:space="preserve">- формирование представлений и умений </w:t>
      </w:r>
      <w:r w:rsidRPr="009A5A7D"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9A5A7D" w:rsidRPr="009A5A7D" w:rsidRDefault="009A5A7D" w:rsidP="009A5A7D">
      <w:pPr>
        <w:pStyle w:val="Default"/>
        <w:ind w:firstLine="709"/>
        <w:jc w:val="both"/>
      </w:pPr>
      <w:r w:rsidRPr="009A5A7D">
        <w:t>- воспитание способностей к самоорганизации и самообразованию;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11" w:history="1">
        <w:r w:rsidRPr="009A5A7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9A5A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и умений логически верно, </w:t>
      </w:r>
      <w:proofErr w:type="spellStart"/>
      <w:r w:rsidRPr="009A5A7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9A5A7D">
        <w:rPr>
          <w:rFonts w:ascii="Times New Roman" w:hAnsi="Times New Roman" w:cs="Times New Roman"/>
          <w:sz w:val="24"/>
          <w:szCs w:val="24"/>
        </w:rPr>
        <w:t xml:space="preserve"> и ясно строить устную и письменную речь;</w:t>
      </w:r>
    </w:p>
    <w:p w:rsid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</w:t>
      </w:r>
      <w:r w:rsidR="00301ED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A5A7D">
        <w:rPr>
          <w:rFonts w:ascii="Times New Roman" w:hAnsi="Times New Roman" w:cs="Times New Roman"/>
          <w:sz w:val="24"/>
          <w:szCs w:val="24"/>
        </w:rPr>
        <w:t>способност</w:t>
      </w:r>
      <w:r w:rsidR="00301EDC">
        <w:rPr>
          <w:rFonts w:ascii="Times New Roman" w:hAnsi="Times New Roman" w:cs="Times New Roman"/>
          <w:sz w:val="24"/>
          <w:szCs w:val="24"/>
        </w:rPr>
        <w:t>ей</w:t>
      </w:r>
      <w:r w:rsidRPr="009A5A7D">
        <w:rPr>
          <w:rFonts w:ascii="Times New Roman" w:hAnsi="Times New Roman" w:cs="Times New Roman"/>
          <w:sz w:val="24"/>
          <w:szCs w:val="24"/>
        </w:rPr>
        <w:t xml:space="preserve"> повышать уровень своей профессиональной компетентности</w:t>
      </w:r>
      <w:r w:rsidR="00301EDC">
        <w:rPr>
          <w:rFonts w:ascii="Times New Roman" w:hAnsi="Times New Roman" w:cs="Times New Roman"/>
          <w:sz w:val="24"/>
          <w:szCs w:val="24"/>
        </w:rPr>
        <w:t>.</w:t>
      </w:r>
    </w:p>
    <w:p w:rsidR="00301EDC" w:rsidRDefault="00301EDC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работ:</w:t>
      </w:r>
    </w:p>
    <w:p w:rsidR="00301EDC" w:rsidRDefault="00A27615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27615" w:rsidRPr="004B1AC6" w:rsidRDefault="00A27615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4B1AC6">
        <w:rPr>
          <w:rFonts w:ascii="Times New Roman" w:hAnsi="Times New Roman" w:cs="Times New Roman"/>
          <w:bCs/>
        </w:rPr>
        <w:t>знаком</w:t>
      </w:r>
      <w:r>
        <w:rPr>
          <w:rFonts w:ascii="Times New Roman" w:hAnsi="Times New Roman" w:cs="Times New Roman"/>
          <w:bCs/>
        </w:rPr>
        <w:t>ство</w:t>
      </w:r>
      <w:r w:rsidRPr="004B1AC6">
        <w:rPr>
          <w:rFonts w:ascii="Times New Roman" w:hAnsi="Times New Roman" w:cs="Times New Roman"/>
          <w:bCs/>
        </w:rPr>
        <w:t xml:space="preserve"> со структурой организации, в которой студент проходит практику.</w:t>
      </w:r>
    </w:p>
    <w:p w:rsidR="00A27615" w:rsidRDefault="00A27615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27615" w:rsidRDefault="00A27615" w:rsidP="00A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анализ нормативных актов, которыми в своей деятельности руководствуются сотрудники организации.</w:t>
      </w:r>
    </w:p>
    <w:p w:rsidR="00A27615" w:rsidRDefault="00A27615" w:rsidP="00A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Результаты отражаются в отчете, который должен состоять не менее чем из 10 станиц текста.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Организация практики на местах возлагается на представителей</w:t>
      </w:r>
      <w:r w:rsidR="0027037A">
        <w:rPr>
          <w:color w:val="auto"/>
        </w:rPr>
        <w:t xml:space="preserve"> </w:t>
      </w:r>
      <w:r w:rsidRPr="00FE64D5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C13813" w:rsidRPr="00FE64D5" w:rsidRDefault="00C13813" w:rsidP="0013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13813" w:rsidRPr="0027037A" w:rsidRDefault="00C13813" w:rsidP="001366B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27037A" w:rsidRPr="0027037A" w:rsidRDefault="0027037A" w:rsidP="001366B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C13813" w:rsidRPr="005238A1" w:rsidRDefault="00C13813" w:rsidP="00C13813">
      <w:pPr>
        <w:pStyle w:val="Default"/>
        <w:jc w:val="right"/>
        <w:rPr>
          <w:b/>
          <w:bCs/>
          <w:color w:val="auto"/>
          <w:sz w:val="20"/>
          <w:szCs w:val="20"/>
          <w:u w:val="single"/>
        </w:rPr>
      </w:pPr>
      <w:r>
        <w:br w:type="page"/>
      </w:r>
      <w:bookmarkStart w:id="3" w:name="bookmark12"/>
      <w:bookmarkStart w:id="4" w:name="bookmark5"/>
      <w:r w:rsidRPr="005238A1">
        <w:rPr>
          <w:b/>
          <w:bCs/>
          <w:color w:val="auto"/>
          <w:sz w:val="20"/>
          <w:szCs w:val="20"/>
          <w:u w:val="single"/>
        </w:rPr>
        <w:lastRenderedPageBreak/>
        <w:t>ОБРАЗЕЦ</w:t>
      </w:r>
    </w:p>
    <w:tbl>
      <w:tblPr>
        <w:tblW w:w="10278" w:type="dxa"/>
        <w:jc w:val="center"/>
        <w:tblInd w:w="-1248" w:type="dxa"/>
        <w:tblLook w:val="01E0"/>
      </w:tblPr>
      <w:tblGrid>
        <w:gridCol w:w="10278"/>
      </w:tblGrid>
      <w:tr w:rsidR="000272E3" w:rsidRPr="00BB170E" w:rsidTr="001153C9">
        <w:trPr>
          <w:jc w:val="center"/>
        </w:trPr>
        <w:tc>
          <w:tcPr>
            <w:tcW w:w="10278" w:type="dxa"/>
          </w:tcPr>
          <w:p w:rsidR="001153C9" w:rsidRPr="001153C9" w:rsidRDefault="001153C9" w:rsidP="001153C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3C9">
              <w:rPr>
                <w:rFonts w:ascii="Times New Roman" w:hAnsi="Times New Roman"/>
                <w:sz w:val="22"/>
                <w:szCs w:val="22"/>
              </w:rPr>
              <w:t>ВЕРХОВНЫЙ СУД РОССИЙСКОЙ ФЕДЕРАЦИИ</w:t>
            </w:r>
          </w:p>
          <w:p w:rsidR="001153C9" w:rsidRPr="001153C9" w:rsidRDefault="001153C9" w:rsidP="001153C9">
            <w:pPr>
              <w:pStyle w:val="5"/>
              <w:spacing w:line="240" w:lineRule="auto"/>
              <w:ind w:left="198"/>
              <w:rPr>
                <w:b/>
                <w:bCs/>
                <w:sz w:val="22"/>
                <w:szCs w:val="22"/>
              </w:rPr>
            </w:pPr>
            <w:r w:rsidRPr="001153C9">
              <w:rPr>
                <w:b/>
                <w:bCs/>
                <w:sz w:val="22"/>
                <w:szCs w:val="22"/>
              </w:rPr>
              <w:t>СЕВЕРО-ЗАПАДНЫЙ ФИЛИАЛ</w:t>
            </w: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3C9">
              <w:rPr>
                <w:rFonts w:ascii="Times New Roman" w:hAnsi="Times New Roman" w:cs="Times New Roman"/>
                <w:b/>
              </w:rPr>
              <w:t>ФЕДЕРАЛЬНОГО ГОСУДАРСТВЕННОГО  БЮДЖЕТНОГО ОБРАЗОВАТЕЛЬНОГО УЧРЕЖДЕНИЯ ВЫСШЕГО ОБРАЗОВАНИЯ</w:t>
            </w:r>
          </w:p>
          <w:p w:rsidR="001153C9" w:rsidRPr="001153C9" w:rsidRDefault="001153C9" w:rsidP="001153C9">
            <w:pPr>
              <w:pStyle w:val="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153C9">
              <w:rPr>
                <w:bCs/>
                <w:sz w:val="22"/>
                <w:szCs w:val="22"/>
              </w:rPr>
              <w:t>«РОССИЙСКИЙ  ГОСУДАРСТВЕННЫЙ  УНИВЕРСИТЕТ  ПРАВОСУДИЯ»</w:t>
            </w: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C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Start"/>
            <w:r w:rsidRPr="001153C9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1153C9">
              <w:rPr>
                <w:rFonts w:ascii="Times New Roman" w:hAnsi="Times New Roman" w:cs="Times New Roman"/>
                <w:b/>
                <w:bCs/>
              </w:rPr>
              <w:t>. Санкт-Петербург)</w:t>
            </w: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C9">
              <w:rPr>
                <w:rFonts w:ascii="Times New Roman" w:hAnsi="Times New Roman" w:cs="Times New Roman"/>
                <w:b/>
                <w:bCs/>
              </w:rPr>
              <w:t>(СЗФ ФГБОУВО «РГУП»)</w:t>
            </w:r>
          </w:p>
          <w:p w:rsidR="001153C9" w:rsidRDefault="001153C9" w:rsidP="00427600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E3" w:rsidRPr="00BB170E" w:rsidRDefault="000272E3" w:rsidP="00427600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процессуального права </w:t>
            </w:r>
          </w:p>
          <w:p w:rsidR="000272E3" w:rsidRPr="00D85BC8" w:rsidRDefault="000272E3" w:rsidP="00427600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E3" w:rsidRPr="00BB170E" w:rsidRDefault="000272E3" w:rsidP="00427600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</w:tr>
    </w:tbl>
    <w:p w:rsidR="000272E3" w:rsidRPr="00BB170E" w:rsidRDefault="000272E3" w:rsidP="00027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70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0272E3" w:rsidRPr="00BB170E" w:rsidRDefault="000272E3" w:rsidP="00027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70E">
        <w:rPr>
          <w:rFonts w:ascii="Times New Roman" w:hAnsi="Times New Roman" w:cs="Times New Roman"/>
          <w:sz w:val="24"/>
          <w:szCs w:val="24"/>
        </w:rPr>
        <w:t xml:space="preserve">40.03.01 Юриспруденция (уровень </w:t>
      </w:r>
      <w:proofErr w:type="spellStart"/>
      <w:r w:rsidRPr="00BB17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B170E">
        <w:rPr>
          <w:rFonts w:ascii="Times New Roman" w:hAnsi="Times New Roman" w:cs="Times New Roman"/>
          <w:sz w:val="24"/>
          <w:szCs w:val="24"/>
        </w:rPr>
        <w:t>)</w:t>
      </w:r>
    </w:p>
    <w:p w:rsidR="000272E3" w:rsidRPr="00D85BC8" w:rsidRDefault="000272E3" w:rsidP="000272E3">
      <w:pPr>
        <w:pStyle w:val="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0272E3" w:rsidRPr="005B7D50" w:rsidRDefault="000272E3" w:rsidP="00027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D50">
        <w:rPr>
          <w:rFonts w:ascii="Times New Roman" w:hAnsi="Times New Roman" w:cs="Times New Roman"/>
          <w:b/>
          <w:bCs/>
        </w:rPr>
        <w:t>ИНДИВИДУАЛЬНОЕ ЗАДАНИЕ</w:t>
      </w:r>
    </w:p>
    <w:p w:rsidR="000272E3" w:rsidRPr="005B7D50" w:rsidRDefault="000272E3" w:rsidP="000272E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на учебную</w:t>
      </w:r>
      <w:r>
        <w:rPr>
          <w:rFonts w:ascii="Times New Roman" w:hAnsi="Times New Roman" w:cs="Times New Roman"/>
        </w:rPr>
        <w:t xml:space="preserve"> </w:t>
      </w:r>
      <w:r w:rsidRPr="005B7D50">
        <w:rPr>
          <w:rFonts w:ascii="Times New Roman" w:hAnsi="Times New Roman" w:cs="Times New Roman"/>
        </w:rPr>
        <w:t>практику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для __________________________________________________________________________</w:t>
      </w:r>
    </w:p>
    <w:p w:rsidR="000272E3" w:rsidRPr="00160547" w:rsidRDefault="000272E3" w:rsidP="000272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547">
        <w:rPr>
          <w:rFonts w:ascii="Times New Roman" w:hAnsi="Times New Roman" w:cs="Times New Roman"/>
          <w:sz w:val="16"/>
          <w:szCs w:val="16"/>
        </w:rPr>
        <w:t>(Ф.И.О. обучающегося полностью)</w:t>
      </w:r>
    </w:p>
    <w:p w:rsidR="000272E3" w:rsidRPr="005B7D50" w:rsidRDefault="000272E3" w:rsidP="00027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 xml:space="preserve">Студента ___ курса                                                                            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Место прохождения практики: ___________________________________________________</w:t>
      </w:r>
      <w:r w:rsidRPr="005B7D50">
        <w:rPr>
          <w:rFonts w:ascii="Times New Roman" w:hAnsi="Times New Roman" w:cs="Times New Roman"/>
        </w:rPr>
        <w:br/>
        <w:t>______________________________________________________________________________</w:t>
      </w:r>
      <w:r w:rsidRPr="005B7D50"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:rsidR="000272E3" w:rsidRPr="005B7D50" w:rsidRDefault="000272E3" w:rsidP="000272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16"/>
          <w:szCs w:val="16"/>
        </w:rPr>
        <w:t>(указывается полное наименование профильной организац</w:t>
      </w:r>
      <w:proofErr w:type="gramStart"/>
      <w:r w:rsidRPr="005B7D50">
        <w:rPr>
          <w:rFonts w:ascii="Times New Roman" w:hAnsi="Times New Roman" w:cs="Times New Roman"/>
          <w:sz w:val="16"/>
          <w:szCs w:val="16"/>
        </w:rPr>
        <w:t>ии и её</w:t>
      </w:r>
      <w:proofErr w:type="gramEnd"/>
      <w:r w:rsidRPr="005B7D50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Срок прохождения практики с «___» __________ 201_ г. по «__» __________ 201_ г.</w:t>
      </w:r>
    </w:p>
    <w:p w:rsidR="000272E3" w:rsidRPr="00BC4332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BC4332">
        <w:rPr>
          <w:rFonts w:ascii="Times New Roman" w:hAnsi="Times New Roman" w:cs="Times New Roman"/>
          <w:b/>
          <w:bCs/>
          <w:u w:val="single"/>
        </w:rPr>
        <w:t xml:space="preserve">Задание на практику: </w:t>
      </w:r>
    </w:p>
    <w:p w:rsidR="000272E3" w:rsidRPr="004B1AC6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4B1AC6">
        <w:rPr>
          <w:rFonts w:ascii="Times New Roman" w:hAnsi="Times New Roman" w:cs="Times New Roman"/>
          <w:bCs/>
        </w:rPr>
        <w:t>1. Ознакомиться со структурой организации, в которой студент проходит практику.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Изучить нормативные акты, которыми в своей деятельности руководствуются сотрудники организации.</w:t>
      </w:r>
    </w:p>
    <w:p w:rsidR="000272E3" w:rsidRPr="004B1AC6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Формируемые компетенции: </w:t>
      </w:r>
      <w:r w:rsidR="00427600">
        <w:rPr>
          <w:rFonts w:ascii="Times New Roman" w:hAnsi="Times New Roman" w:cs="Times New Roman"/>
          <w:bCs/>
        </w:rPr>
        <w:t xml:space="preserve">ОК-1; ОК-2; ОК-3; ОК-4; ОК-5; </w:t>
      </w:r>
      <w:r w:rsidRPr="005B7D50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 xml:space="preserve"> 6</w:t>
      </w:r>
      <w:r w:rsidR="00427600">
        <w:rPr>
          <w:rFonts w:ascii="Times New Roman" w:hAnsi="Times New Roman" w:cs="Times New Roman"/>
          <w:bCs/>
        </w:rPr>
        <w:t>;</w:t>
      </w:r>
      <w:r w:rsidRPr="005B7D50">
        <w:rPr>
          <w:rFonts w:ascii="Times New Roman" w:hAnsi="Times New Roman" w:cs="Times New Roman"/>
          <w:bCs/>
        </w:rPr>
        <w:t xml:space="preserve"> ОК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7</w:t>
      </w:r>
      <w:r w:rsidR="00427600">
        <w:rPr>
          <w:rFonts w:ascii="Times New Roman" w:hAnsi="Times New Roman" w:cs="Times New Roman"/>
          <w:bCs/>
        </w:rPr>
        <w:t>; ОК-8;</w:t>
      </w:r>
      <w:r w:rsidRPr="005B7D50">
        <w:rPr>
          <w:rFonts w:ascii="Times New Roman" w:hAnsi="Times New Roman" w:cs="Times New Roman"/>
          <w:bCs/>
        </w:rPr>
        <w:t xml:space="preserve"> </w:t>
      </w:r>
      <w:r w:rsidR="00146FE1">
        <w:rPr>
          <w:rFonts w:ascii="Times New Roman" w:hAnsi="Times New Roman" w:cs="Times New Roman"/>
          <w:bCs/>
        </w:rPr>
        <w:t xml:space="preserve">ОК-9;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1</w:t>
      </w:r>
      <w:r w:rsidR="00427600">
        <w:rPr>
          <w:rFonts w:ascii="Times New Roman" w:hAnsi="Times New Roman" w:cs="Times New Roman"/>
          <w:bCs/>
        </w:rPr>
        <w:t>;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2</w:t>
      </w:r>
      <w:r w:rsidR="00427600"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3</w:t>
      </w:r>
      <w:r w:rsidR="00427600">
        <w:rPr>
          <w:rFonts w:ascii="Times New Roman" w:hAnsi="Times New Roman" w:cs="Times New Roman"/>
          <w:bCs/>
        </w:rPr>
        <w:t xml:space="preserve">; ОПК-5;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6</w:t>
      </w:r>
      <w:r w:rsidR="00427600">
        <w:rPr>
          <w:rFonts w:ascii="Times New Roman" w:hAnsi="Times New Roman" w:cs="Times New Roman"/>
          <w:bCs/>
        </w:rPr>
        <w:t xml:space="preserve">; ОПК-7; ПК-1;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2</w:t>
      </w:r>
      <w:r w:rsidR="00427600"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3</w:t>
      </w:r>
      <w:r w:rsidR="00427600"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4</w:t>
      </w:r>
      <w:r w:rsidR="00427600">
        <w:rPr>
          <w:rFonts w:ascii="Times New Roman" w:hAnsi="Times New Roman" w:cs="Times New Roman"/>
          <w:bCs/>
        </w:rPr>
        <w:t xml:space="preserve">; ПК-5; ПК-6; ПК-7; ПК-8;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9</w:t>
      </w:r>
      <w:r w:rsidR="00427600">
        <w:rPr>
          <w:rFonts w:ascii="Times New Roman" w:hAnsi="Times New Roman" w:cs="Times New Roman"/>
          <w:bCs/>
        </w:rPr>
        <w:t xml:space="preserve">; ПК-13; </w:t>
      </w:r>
      <w:r w:rsidR="00064251">
        <w:rPr>
          <w:rFonts w:ascii="Times New Roman" w:hAnsi="Times New Roman" w:cs="Times New Roman"/>
          <w:bCs/>
        </w:rPr>
        <w:t>ПК-15; ПК-16</w:t>
      </w:r>
      <w:r>
        <w:rPr>
          <w:rFonts w:ascii="Times New Roman" w:hAnsi="Times New Roman" w:cs="Times New Roman"/>
          <w:bCs/>
        </w:rPr>
        <w:t>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en-US"/>
        </w:rPr>
      </w:pPr>
      <w:r w:rsidRPr="005B7D50">
        <w:rPr>
          <w:rFonts w:ascii="Times New Roman" w:hAnsi="Times New Roman" w:cs="Times New Roman"/>
          <w:b/>
          <w:u w:val="single"/>
          <w:lang w:eastAsia="en-US"/>
        </w:rPr>
        <w:t>Планируемые результаты практики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1F7FF3">
        <w:rPr>
          <w:rFonts w:ascii="Times New Roman" w:hAnsi="Times New Roman" w:cs="Times New Roman"/>
          <w:lang w:eastAsia="en-US"/>
        </w:rPr>
        <w:t xml:space="preserve">1. </w:t>
      </w:r>
      <w:r>
        <w:rPr>
          <w:rFonts w:ascii="Times New Roman" w:hAnsi="Times New Roman" w:cs="Times New Roman"/>
          <w:lang w:eastAsia="en-US"/>
        </w:rPr>
        <w:t>Отчет по практике, объемом не менее 10 страниц, отражающий результаты работы.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 по практике должно быть вложено выполненное </w:t>
      </w:r>
      <w:r w:rsidRPr="00D57BAF">
        <w:rPr>
          <w:rFonts w:ascii="Times New Roman" w:hAnsi="Times New Roman" w:cs="Times New Roman"/>
          <w:sz w:val="24"/>
          <w:szCs w:val="24"/>
          <w:u w:val="single"/>
        </w:rPr>
        <w:t>индивидуальное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«ФЕМИДА»;</w:t>
      </w:r>
    </w:p>
    <w:p w:rsidR="000272E3" w:rsidRPr="001F7FF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2.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0272E3" w:rsidRPr="005B7D50" w:rsidRDefault="000272E3" w:rsidP="00027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D50">
        <w:rPr>
          <w:rFonts w:ascii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дня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дней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Согласовано руководителями практики: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От Университета:</w:t>
      </w:r>
      <w:r>
        <w:rPr>
          <w:rFonts w:ascii="Times New Roman" w:hAnsi="Times New Roman" w:cs="Times New Roman"/>
        </w:rPr>
        <w:t xml:space="preserve"> </w:t>
      </w:r>
      <w:r w:rsidRPr="005B7D50">
        <w:rPr>
          <w:rFonts w:ascii="Times New Roman" w:hAnsi="Times New Roman" w:cs="Times New Roman"/>
        </w:rPr>
        <w:t xml:space="preserve">____________________       ________     </w:t>
      </w:r>
      <w:r>
        <w:rPr>
          <w:rFonts w:ascii="Times New Roman" w:hAnsi="Times New Roman" w:cs="Times New Roman"/>
        </w:rPr>
        <w:t xml:space="preserve">        </w:t>
      </w:r>
      <w:r w:rsidRPr="005B7D50">
        <w:rPr>
          <w:rFonts w:ascii="Times New Roman" w:hAnsi="Times New Roman" w:cs="Times New Roman"/>
        </w:rPr>
        <w:t xml:space="preserve">  _________________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7D50">
        <w:rPr>
          <w:rFonts w:ascii="Times New Roman" w:hAnsi="Times New Roman" w:cs="Times New Roman"/>
          <w:sz w:val="20"/>
          <w:szCs w:val="20"/>
        </w:rPr>
        <w:t xml:space="preserve">  </w:t>
      </w:r>
      <w:r w:rsidRPr="005B7D50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         (Ф.И.О.) 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lastRenderedPageBreak/>
        <w:t>Задание принято к исполнению: _____________________              «___» __________ 201_ г.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 w:rsidRPr="005B7D50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5B7D50">
        <w:rPr>
          <w:rFonts w:ascii="Times New Roman" w:hAnsi="Times New Roman" w:cs="Times New Roman"/>
          <w:sz w:val="16"/>
          <w:szCs w:val="16"/>
        </w:rPr>
        <w:t>)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От профильной организации: ____________________       ________       _________________</w:t>
      </w:r>
    </w:p>
    <w:p w:rsidR="00C13813" w:rsidRDefault="000272E3" w:rsidP="000272E3">
      <w:pPr>
        <w:spacing w:after="0" w:line="240" w:lineRule="auto"/>
        <w:rPr>
          <w:rStyle w:val="a6"/>
          <w:rFonts w:eastAsia="Calibri"/>
          <w:bCs/>
          <w:i w:val="0"/>
          <w:sz w:val="28"/>
          <w:szCs w:val="28"/>
        </w:rPr>
      </w:pPr>
      <w:r w:rsidRPr="005B7D5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B7D5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B7D50">
        <w:rPr>
          <w:rFonts w:ascii="Times New Roman" w:hAnsi="Times New Roman" w:cs="Times New Roman"/>
          <w:sz w:val="16"/>
          <w:szCs w:val="16"/>
        </w:rPr>
        <w:t>(должность)                                      (подпись)                          (Ф.И.О.)</w:t>
      </w:r>
    </w:p>
    <w:p w:rsidR="00BE06D3" w:rsidRPr="00236BFC" w:rsidRDefault="00BE06D3" w:rsidP="00236BFC">
      <w:pPr>
        <w:pStyle w:val="Default"/>
        <w:jc w:val="center"/>
        <w:rPr>
          <w:rStyle w:val="a6"/>
          <w:rFonts w:eastAsia="Calibri"/>
          <w:bCs/>
          <w:i w:val="0"/>
          <w:sz w:val="20"/>
          <w:szCs w:val="20"/>
        </w:rPr>
      </w:pPr>
    </w:p>
    <w:p w:rsidR="00BE06D3" w:rsidRPr="00236BFC" w:rsidRDefault="00BE06D3" w:rsidP="00236B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6BFC">
        <w:rPr>
          <w:rFonts w:ascii="Times New Roman" w:hAnsi="Times New Roman" w:cs="Times New Roman"/>
          <w:i/>
          <w:sz w:val="20"/>
          <w:szCs w:val="20"/>
        </w:rPr>
        <w:t>*Печать организации на индивидуальное задание не ставить.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ОК-1 способность использовать основы философских знаний для формирования мировоззренческой позиции;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ОК-2 способность использовать основы экономических знаний в различных сферах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ОК-4 способность работать с информацией в глобальных компьютерных сетях;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 xml:space="preserve">ОК-5 способность к коммуникации в устной и письменной </w:t>
      </w:r>
      <w:proofErr w:type="gramStart"/>
      <w:r w:rsidRPr="00236BFC">
        <w:rPr>
          <w:i/>
          <w:sz w:val="20"/>
          <w:szCs w:val="20"/>
        </w:rPr>
        <w:t>формах</w:t>
      </w:r>
      <w:proofErr w:type="gramEnd"/>
      <w:r w:rsidRPr="00236BFC">
        <w:rPr>
          <w:i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ОК-7 способность к самоорганизации и самообразованию;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ОПK-2 способность работать на благо общества и государства;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ОПК-3 способность добросовестно исполнять профессиональные обязанности, соблюдать принципы этики юриста;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 xml:space="preserve">ОПК-5 способность логически верно, </w:t>
      </w:r>
      <w:proofErr w:type="spellStart"/>
      <w:r w:rsidRPr="00236BFC">
        <w:rPr>
          <w:i/>
          <w:sz w:val="20"/>
          <w:szCs w:val="20"/>
        </w:rPr>
        <w:t>аргументированно</w:t>
      </w:r>
      <w:proofErr w:type="spellEnd"/>
      <w:r w:rsidRPr="00236BFC">
        <w:rPr>
          <w:i/>
          <w:sz w:val="20"/>
          <w:szCs w:val="20"/>
        </w:rPr>
        <w:t xml:space="preserve"> и ясно строить устную и письменную речь;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ОПК-6 способность повышать уровень своей профессиональной компетентности;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ОПК-7 способность владеть необходимыми навыками профессионального общения на иностранном языке.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ПК-3 способность обеспечивать соблюдение законодательства Российской Федерации субъектами права;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ПК-6 способность юридически правильно квалифицировать факты и обстоятельства;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ПК-7 владением навыками подготовки юридических документов;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ПК-15 способность толковать нормативные правовые акты;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236BFC">
        <w:rPr>
          <w:i/>
          <w:sz w:val="20"/>
          <w:szCs w:val="20"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 w:rsidRPr="00236BFC">
        <w:rPr>
          <w:color w:val="000000"/>
          <w:sz w:val="20"/>
          <w:szCs w:val="20"/>
        </w:rPr>
        <w:t>.</w:t>
      </w:r>
    </w:p>
    <w:p w:rsidR="00C13813" w:rsidRPr="00D46424" w:rsidRDefault="00C13813" w:rsidP="00236BFC">
      <w:pPr>
        <w:pStyle w:val="Default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36BFC">
        <w:rPr>
          <w:rStyle w:val="a6"/>
          <w:rFonts w:eastAsia="Calibri"/>
          <w:bCs/>
          <w:i w:val="0"/>
          <w:sz w:val="20"/>
          <w:szCs w:val="20"/>
        </w:rPr>
        <w:br w:type="page"/>
      </w:r>
      <w:r w:rsidR="00CE49C8">
        <w:rPr>
          <w:rStyle w:val="a6"/>
          <w:rFonts w:eastAsia="Calibri"/>
          <w:bCs/>
          <w:i w:val="0"/>
          <w:sz w:val="28"/>
          <w:szCs w:val="28"/>
        </w:rPr>
        <w:lastRenderedPageBreak/>
        <w:t>7</w:t>
      </w:r>
      <w:r w:rsidR="00D46424" w:rsidRPr="00D46424">
        <w:rPr>
          <w:rStyle w:val="a6"/>
          <w:rFonts w:eastAsia="Calibri"/>
          <w:b/>
          <w:bCs/>
          <w:i w:val="0"/>
          <w:sz w:val="24"/>
          <w:szCs w:val="24"/>
        </w:rPr>
        <w:t>.</w:t>
      </w:r>
      <w:r w:rsidR="00D46424" w:rsidRPr="00D46424">
        <w:rPr>
          <w:rStyle w:val="a6"/>
          <w:rFonts w:eastAsia="Calibri"/>
          <w:bCs/>
          <w:i w:val="0"/>
          <w:sz w:val="24"/>
          <w:szCs w:val="24"/>
        </w:rPr>
        <w:t xml:space="preserve"> </w:t>
      </w:r>
      <w:r w:rsidRPr="00D46424">
        <w:rPr>
          <w:rStyle w:val="a6"/>
          <w:rFonts w:eastAsia="Calibri"/>
          <w:b/>
          <w:bCs/>
          <w:i w:val="0"/>
          <w:sz w:val="24"/>
          <w:szCs w:val="24"/>
        </w:rPr>
        <w:t>ФОРМА ПРОМЕЖУТОЧНОЙ АТТЕСТАЦИИ</w:t>
      </w:r>
      <w:bookmarkEnd w:id="3"/>
      <w:r w:rsidRPr="00D46424">
        <w:rPr>
          <w:rStyle w:val="a6"/>
          <w:rFonts w:eastAsia="Calibri"/>
          <w:b/>
          <w:bCs/>
          <w:i w:val="0"/>
          <w:sz w:val="24"/>
          <w:szCs w:val="24"/>
        </w:rPr>
        <w:t xml:space="preserve"> И ОТЧЁТНОСТЬ</w:t>
      </w:r>
    </w:p>
    <w:p w:rsidR="00D46424" w:rsidRDefault="00D46424" w:rsidP="00D4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970C6" w:rsidRDefault="00017C5E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ой</w:t>
      </w: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отчетности по итогам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учебной </w:t>
      </w: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практики явля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ется отчет.</w:t>
      </w:r>
    </w:p>
    <w:p w:rsidR="00C970C6" w:rsidRDefault="00C970C6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C970C6" w:rsidRPr="001F7FF3" w:rsidRDefault="00C970C6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C79A4" w:rsidRPr="00D46424" w:rsidRDefault="006C79A4" w:rsidP="006C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24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C013F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46424">
        <w:rPr>
          <w:rFonts w:ascii="Times New Roman" w:hAnsi="Times New Roman" w:cs="Times New Roman"/>
          <w:sz w:val="24"/>
          <w:szCs w:val="24"/>
        </w:rPr>
        <w:t>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C970C6" w:rsidRPr="00C013F6" w:rsidRDefault="006C79A4" w:rsidP="006C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013F6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C79A4" w:rsidRPr="006C79A4" w:rsidRDefault="006C79A4" w:rsidP="00D4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6C79A4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017C5E" w:rsidRPr="004B1AC6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4B1AC6">
        <w:rPr>
          <w:rFonts w:ascii="Times New Roman" w:hAnsi="Times New Roman" w:cs="Times New Roman"/>
          <w:bCs/>
        </w:rPr>
        <w:t>1. Ознакомиться со структурой организации, в которой студент проходит практику.</w:t>
      </w:r>
    </w:p>
    <w:p w:rsidR="00017C5E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017C5E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Изучить нормативные акты, которыми в своей деятельности руководствуются сотрудники организации.</w:t>
      </w:r>
    </w:p>
    <w:p w:rsidR="006C79A4" w:rsidRPr="006C79A4" w:rsidRDefault="006C79A4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u w:val="single"/>
        </w:rPr>
      </w:pPr>
      <w:r w:rsidRPr="006C79A4">
        <w:rPr>
          <w:rFonts w:ascii="Times New Roman" w:hAnsi="Times New Roman" w:cs="Times New Roman"/>
          <w:bCs/>
          <w:i/>
          <w:u w:val="single"/>
        </w:rPr>
        <w:t>Методические рекомендации по выполнению индивидуального задания:</w:t>
      </w:r>
    </w:p>
    <w:p w:rsidR="003A15D4" w:rsidRPr="00FF1852" w:rsidRDefault="003A15D4" w:rsidP="00FF18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1852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F1852" w:rsidRPr="00FF1852" w:rsidRDefault="00FF1852" w:rsidP="00FF1852">
      <w:pPr>
        <w:pStyle w:val="Default"/>
        <w:ind w:firstLine="709"/>
        <w:jc w:val="both"/>
        <w:rPr>
          <w:color w:val="auto"/>
        </w:rPr>
      </w:pPr>
      <w:r w:rsidRPr="00FF1852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3A15D4" w:rsidRPr="00FF1852" w:rsidRDefault="00FF1852" w:rsidP="00FF18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185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FF1852">
        <w:rPr>
          <w:rFonts w:ascii="Times New Roman" w:hAnsi="Times New Roman"/>
          <w:sz w:val="24"/>
          <w:szCs w:val="24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FF1852">
        <w:rPr>
          <w:rFonts w:ascii="Times New Roman" w:hAnsi="Times New Roman"/>
          <w:sz w:val="24"/>
          <w:szCs w:val="24"/>
        </w:rPr>
        <w:t xml:space="preserve"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</w:t>
      </w:r>
      <w:r w:rsidR="006B4E48">
        <w:rPr>
          <w:rFonts w:ascii="Times New Roman" w:hAnsi="Times New Roman"/>
          <w:sz w:val="24"/>
          <w:szCs w:val="24"/>
        </w:rPr>
        <w:t xml:space="preserve">Студенты должны проводить </w:t>
      </w:r>
      <w:r w:rsidRPr="00FF1852">
        <w:rPr>
          <w:rFonts w:ascii="Times New Roman" w:hAnsi="Times New Roman"/>
          <w:sz w:val="24"/>
          <w:szCs w:val="24"/>
        </w:rPr>
        <w:t>анализ законодательных актов с позиции соответствия их действия при реализации полномочий судьей в конкретной ситуации; обсужд</w:t>
      </w:r>
      <w:r w:rsidR="006B4E48">
        <w:rPr>
          <w:rFonts w:ascii="Times New Roman" w:hAnsi="Times New Roman"/>
          <w:sz w:val="24"/>
          <w:szCs w:val="24"/>
        </w:rPr>
        <w:t>ать</w:t>
      </w:r>
      <w:r w:rsidRPr="00FF1852">
        <w:rPr>
          <w:rFonts w:ascii="Times New Roman" w:hAnsi="Times New Roman"/>
          <w:sz w:val="24"/>
          <w:szCs w:val="24"/>
        </w:rPr>
        <w:t xml:space="preserve"> с практическим работником возникающих сложных вопросов в ходе изучения материалов дел и выносимых решений; анализ</w:t>
      </w:r>
      <w:r w:rsidR="006B4E48">
        <w:rPr>
          <w:rFonts w:ascii="Times New Roman" w:hAnsi="Times New Roman"/>
          <w:sz w:val="24"/>
          <w:szCs w:val="24"/>
        </w:rPr>
        <w:t>ировать</w:t>
      </w:r>
      <w:r w:rsidRPr="00FF1852">
        <w:rPr>
          <w:rFonts w:ascii="Times New Roman" w:hAnsi="Times New Roman"/>
          <w:sz w:val="24"/>
          <w:szCs w:val="24"/>
        </w:rPr>
        <w:t xml:space="preserve"> конкретны</w:t>
      </w:r>
      <w:r w:rsidR="006B4E48">
        <w:rPr>
          <w:rFonts w:ascii="Times New Roman" w:hAnsi="Times New Roman"/>
          <w:sz w:val="24"/>
          <w:szCs w:val="24"/>
        </w:rPr>
        <w:t>е ситуации</w:t>
      </w:r>
      <w:r w:rsidRPr="00FF1852">
        <w:rPr>
          <w:rFonts w:ascii="Times New Roman" w:hAnsi="Times New Roman"/>
          <w:sz w:val="24"/>
          <w:szCs w:val="24"/>
        </w:rPr>
        <w:t xml:space="preserve">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06F1" w:rsidRPr="00C16E7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E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7506F1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7506F1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магистрантом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магистрантом.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7506F1">
        <w:rPr>
          <w:rFonts w:ascii="Times New Roman" w:hAnsi="Times New Roman" w:cs="Times New Roman"/>
          <w:sz w:val="24"/>
          <w:szCs w:val="24"/>
        </w:rPr>
        <w:t>могут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магистрант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C16E71" w:rsidRDefault="007506F1" w:rsidP="00C1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7506F1">
        <w:rPr>
          <w:rFonts w:ascii="Times New Roman" w:hAnsi="Times New Roman" w:cs="Times New Roman"/>
          <w:sz w:val="24"/>
          <w:szCs w:val="24"/>
        </w:rPr>
        <w:t>не менее 10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C948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5 интервал. Поля: </w:t>
      </w:r>
      <w:r w:rsidR="00C948E7" w:rsidRPr="00C948E7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C948E7" w:rsidRPr="00AB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06F1" w:rsidRPr="00C16E71" w:rsidRDefault="007506F1" w:rsidP="00C1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E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Book.ru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библиографическим ресурсам посредством сети «Интернет».</w:t>
      </w:r>
      <w:proofErr w:type="gramEnd"/>
    </w:p>
    <w:p w:rsidR="00B55DD5" w:rsidRDefault="00B55DD5" w:rsidP="00B55DD5">
      <w:pPr>
        <w:pStyle w:val="Default"/>
        <w:rPr>
          <w:rFonts w:eastAsiaTheme="minorEastAsia"/>
          <w:bCs/>
          <w:color w:val="auto"/>
        </w:rPr>
      </w:pPr>
    </w:p>
    <w:p w:rsidR="00C13813" w:rsidRDefault="00CE49C8" w:rsidP="00B55DD5">
      <w:pPr>
        <w:pStyle w:val="Default"/>
        <w:jc w:val="center"/>
        <w:rPr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8</w:t>
      </w:r>
      <w:r w:rsidR="000C516C" w:rsidRPr="000C516C">
        <w:rPr>
          <w:rFonts w:eastAsiaTheme="minorEastAsia"/>
          <w:b/>
          <w:bCs/>
          <w:color w:val="auto"/>
        </w:rPr>
        <w:t>.</w:t>
      </w:r>
      <w:r w:rsidR="000C516C">
        <w:rPr>
          <w:rFonts w:eastAsiaTheme="minorEastAsia"/>
          <w:bCs/>
          <w:color w:val="auto"/>
        </w:rPr>
        <w:t xml:space="preserve"> </w:t>
      </w:r>
      <w:r w:rsidR="00C13813" w:rsidRPr="00B55DD5">
        <w:rPr>
          <w:b/>
          <w:bCs/>
          <w:color w:val="auto"/>
        </w:rPr>
        <w:t>ПЕРЕЧЕНЬ ЛИТЕРАТУРЫ, РЕСУРСОВ «ИНТЕРНЕТ», ПРОГРАМНОГО ОБЕСПЕЧЕНИЯЮ ИНФОРМАЦИОННОСПРАВОЧНЫХ СИСТЕМ</w:t>
      </w:r>
    </w:p>
    <w:p w:rsidR="002C46C7" w:rsidRPr="00726F28" w:rsidRDefault="002C46C7" w:rsidP="00726F28">
      <w:pPr>
        <w:pStyle w:val="Default"/>
        <w:jc w:val="center"/>
        <w:rPr>
          <w:color w:val="auto"/>
        </w:rPr>
      </w:pPr>
    </w:p>
    <w:p w:rsidR="00726F28" w:rsidRPr="00726F28" w:rsidRDefault="00726F28" w:rsidP="00726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28">
        <w:rPr>
          <w:rFonts w:ascii="Times New Roman" w:hAnsi="Times New Roman"/>
          <w:b/>
          <w:sz w:val="24"/>
          <w:szCs w:val="24"/>
        </w:rPr>
        <w:t>СПИСОК</w:t>
      </w:r>
    </w:p>
    <w:p w:rsidR="00726F28" w:rsidRPr="00726F28" w:rsidRDefault="00726F28" w:rsidP="00726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28">
        <w:rPr>
          <w:rFonts w:ascii="Times New Roman" w:hAnsi="Times New Roman"/>
          <w:b/>
          <w:sz w:val="24"/>
          <w:szCs w:val="24"/>
        </w:rPr>
        <w:t>нормативных актов, актов их официального толкования и применения</w:t>
      </w:r>
    </w:p>
    <w:p w:rsidR="00726F28" w:rsidRPr="00726F28" w:rsidRDefault="00726F28" w:rsidP="00726F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прокуратуре Российской Федерации: федеральный закон от 17.01.1992 г. № 2202-1 // СЗ РФ. 1995. №47. Ст. 4472.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защите прав потребителей: закон РФ от 07.02.1992 г. № 2300-1 // СЗ РФ. 1996. № 3.Ст. 140.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статусе судей в Российской Федерации: закон РФ от 26.06.1992 г. № 3132-1. // Ведомости СНД и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РФ. 1992. № 30. Ст. 1792.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психиатрической помощи и гарантиях прав граждан при ее оказании: закон РФ от 02.07.1992 г. № 3185-1. // Ведомости СНД и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РФ. 20.08.1992. № 33. Ст. 1913.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Основы законодательства о нотариате от 11.02.1993 г. № 4462 – 1. // РГ. 13.03.1993. № 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государственной тайне: закон РФ от 21.07.1993 г. № 5485-1. // СЗ РФ. 1997. № 41. Ст. 8220-8235.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общественных объединениях: федеральный закон от 14.04.1995 г. № 82-ФЗ. // СЗ РФ. 22.05.1995. № 21. Ст. 1930.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акционерных обществах: федеральный закон от 24.11.1995 г. № 208-ФЗ. // СЗ РФ. 01.01.1996. № 1. Ст. 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Семейный кодекс Российской Федерации: федеральный закон от 08.12.1995 г. № 223-ФЗ. // СЗ РФ. 1996. №1. Ст. 16.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судебных приставах: федеральный закон от 04.06.1997 г. № 118-ФЗ. // РГ. 05.08.1997. № 149.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статусе военнослужащих: федеральный закон от 06.03.1998 г. № 76-ФЗ. // РГ. 02.06.1998. № 104.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мировых судьях в Российской Федерации: закон РФ от 11.11.1998 г. № 188-ФЗ. // СЗ РФ. 21.12.1998. № 51. Ст. 6270.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Трудовой кодекс Российской Федерации: федеральный закон от 21.12.2001 г. № 197-ФЗ. // СЗ РФ. 07.01.2002. № 1 (ч. 1). Ст. 3.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гражданстве Российской Федерации: федеральный закон от 19.04.2002 г. № 62-ФЗ. // РГ. 05.06.2002. № 100.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несостоятельности (банкротстве): федеральный закон от 27.09.2002 г. № 127-ФЗ. // СЗ РФ. 28.10.2002. № 43. Ст. 4190.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исполнительном производстве: федеральный закон от 14.09.2007 г. № 229-ФЗ. // СЗ РФ. 08.10.2007. № 41. Ст. 4849.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аудиторской деятельности: федеральный закон от 24.12.2008 г. № 307-ФЗ. // СЗ РФ. 05.01.2009. № 1. Ст. 15.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обращении лекарственных средств: федеральный закон от 24.03.2010 г. № 61-ФЗ. // РГ. 14.04.2010. № 78.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26F28">
        <w:rPr>
          <w:rFonts w:ascii="Times New Roman" w:hAnsi="Times New Roman" w:cs="Times New Roman"/>
          <w:bCs/>
          <w:iCs/>
          <w:sz w:val="20"/>
          <w:szCs w:val="20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порядке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назначения представителей интересов Правительства Российской Федерации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в судах: постановление Правительства РФ от 12.08.1994. № 950. // СЗ РФ 1994. № 17. Ст. 2003. 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Спарк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. 1994.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РФ. 1995. №5.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726F28">
          <w:rPr>
            <w:rFonts w:ascii="Times New Roman" w:hAnsi="Times New Roman" w:cs="Times New Roman"/>
            <w:sz w:val="20"/>
            <w:szCs w:val="20"/>
          </w:rPr>
          <w:t>19.12.2003 </w:t>
        </w:r>
      </w:smartTag>
      <w:r w:rsidRPr="00726F28">
        <w:rPr>
          <w:rFonts w:ascii="Times New Roman" w:hAnsi="Times New Roman" w:cs="Times New Roman"/>
          <w:sz w:val="20"/>
          <w:szCs w:val="20"/>
        </w:rPr>
        <w:t>г. №</w:t>
      </w:r>
      <w:smartTag w:uri="urn:schemas-microsoft-com:office:smarttags" w:element="PlaceName">
        <w:smartTagPr>
          <w:attr w:name="sch" w:val="1"/>
          <w:attr w:name="val" w:val="23"/>
        </w:smartTagPr>
        <w:r w:rsidRPr="00726F28">
          <w:rPr>
            <w:rFonts w:ascii="Times New Roman" w:hAnsi="Times New Roman" w:cs="Times New Roman"/>
            <w:sz w:val="20"/>
            <w:szCs w:val="20"/>
          </w:rPr>
          <w:t>23.</w:t>
        </w:r>
      </w:smartTag>
      <w:r w:rsidRPr="00726F28">
        <w:rPr>
          <w:rFonts w:ascii="Times New Roman" w:hAnsi="Times New Roman" w:cs="Times New Roman"/>
          <w:sz w:val="20"/>
          <w:szCs w:val="20"/>
        </w:rPr>
        <w:t xml:space="preserve"> // Бюллетень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РФ. 2004. №2.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726F28">
        <w:rPr>
          <w:rFonts w:ascii="Times New Roman" w:hAnsi="Times New Roman" w:cs="Times New Roman"/>
          <w:iCs/>
          <w:sz w:val="20"/>
          <w:szCs w:val="20"/>
        </w:rPr>
        <w:t>БВС РФ. 2005. №4.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об оспаривании нормативных правовых актов полностью или в части: п</w:t>
      </w: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остановление Пленума Верховного суда РФ от </w:t>
      </w:r>
      <w:r w:rsidRPr="00726F28">
        <w:rPr>
          <w:rFonts w:ascii="Times New Roman" w:hAnsi="Times New Roman" w:cs="Times New Roman"/>
          <w:sz w:val="20"/>
          <w:szCs w:val="20"/>
        </w:rPr>
        <w:t>29.11.2007. № 48 // РГ. 08.12.2007. № 276.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726F28">
          <w:rPr>
            <w:rFonts w:ascii="Times New Roman" w:hAnsi="Times New Roman" w:cs="Times New Roman"/>
            <w:bCs/>
            <w:sz w:val="20"/>
            <w:szCs w:val="20"/>
          </w:rPr>
          <w:t>2007 г</w:t>
        </w:r>
      </w:smartTag>
      <w:r w:rsidRPr="00726F28">
        <w:rPr>
          <w:rFonts w:ascii="Times New Roman" w:hAnsi="Times New Roman" w:cs="Times New Roman"/>
          <w:bCs/>
          <w:sz w:val="20"/>
          <w:szCs w:val="20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остановление Пленума Верховного суда РФ от </w:t>
      </w:r>
      <w:r w:rsidRPr="00726F28">
        <w:rPr>
          <w:rFonts w:ascii="Times New Roman" w:hAnsi="Times New Roman" w:cs="Times New Roman"/>
          <w:sz w:val="20"/>
          <w:szCs w:val="20"/>
        </w:rPr>
        <w:t>26.06.2008 г. № 13.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726F28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726F28">
        <w:rPr>
          <w:rFonts w:ascii="Times New Roman" w:hAnsi="Times New Roman" w:cs="Times New Roman"/>
          <w:sz w:val="20"/>
          <w:szCs w:val="20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гражданина Тихомирова Дмитрия Леонидовича на нарушение его конституционных прав частью третьей статьи </w:t>
      </w:r>
      <w:smartTag w:uri="urn:schemas-microsoft-com:office:smarttags" w:element="PlaceName">
        <w:smartTagPr>
          <w:attr w:name="val" w:val="74"/>
          <w:attr w:name="sch" w:val="1"/>
        </w:smartTagPr>
        <w:r w:rsidRPr="00726F28">
          <w:rPr>
            <w:rFonts w:ascii="Times New Roman" w:hAnsi="Times New Roman" w:cs="Times New Roman"/>
            <w:sz w:val="20"/>
            <w:szCs w:val="20"/>
          </w:rPr>
          <w:t>74</w:t>
        </w:r>
      </w:smartTag>
      <w:r w:rsidRPr="00726F28">
        <w:rPr>
          <w:rFonts w:ascii="Times New Roman" w:hAnsi="Times New Roman" w:cs="Times New Roman"/>
          <w:sz w:val="20"/>
          <w:szCs w:val="20"/>
        </w:rPr>
        <w:t xml:space="preserve"> Гражданского процессуального кодекса РСФСР: определение Конституционного суда РФ от 09.04.2002 г. №90-О. // Вестник КС РФ. 2002. №5.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Ст.3101.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гражданина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Зобнина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Чернякова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Вениамина Дмитриевича,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Чернякова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Арсения Вениаминовича и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Чернякова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726F28">
          <w:rPr>
            <w:rFonts w:ascii="Times New Roman" w:hAnsi="Times New Roman" w:cs="Times New Roman"/>
            <w:sz w:val="20"/>
            <w:szCs w:val="20"/>
          </w:rPr>
          <w:t>2004 г</w:t>
        </w:r>
      </w:smartTag>
      <w:r w:rsidRPr="00726F28">
        <w:rPr>
          <w:rFonts w:ascii="Times New Roman" w:hAnsi="Times New Roman" w:cs="Times New Roman"/>
          <w:sz w:val="20"/>
          <w:szCs w:val="20"/>
        </w:rPr>
        <w:t>. №273-О // Правовая система Консультант Плюс.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Одиянкова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: постановление Конституционного Суда РФ от 26.12.2005 № 14-П. // Собрание законодательства РФ. 16.01.2006. № 3. Ст. 337.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Нижнекамскнефтехим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 и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Хакасэнерго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», а также жалобами ряда граждан»: постановление Конституционного Суда РФ от 05.02.2007 г. № 2-П.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// СЗ РФ. 12.02.2007. № 7. Ст. 932.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конституционности положения абзаца третьего части первой статьи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446 Гражданского процессуального кодекса Российской Федерации в связи с жалобами граждан В.В.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Безменова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Н.В.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Калабуна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: постановление Конституционного Суда РФ от 12.07.2007 № 10-П. // Собрание законодательства РФ. 23.07.2007. № 30. Ст. 3988.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Нефте-Стандарт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 и общества с ограниченной ответственностью «Научно-производственное предприятие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Нефте-Стандарт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постановление Конституционного Суда РФ от 17.01.2008 г. № 1-П. // СЗ РФ. 28.01.2008. № 4. Ст. 300.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Дорошка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, А.Е. Кота и Е.Ю. Федотовой: постановление Конституционного Суда РФ от 26.02.2010 г. № 4-П. // РГ. 12.03.2010. № 51.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Штукатурова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М.А. Яшиной: постановление Конституционного Суда РФ от 27.02.2009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№ 4-П. // Собрание законодательства РФ. 16.03.2009. № 11. Ст. 1367.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Жестковой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Алейниковой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// Собрание законодательства РФ. 10.05.2010. № 19. Ст. 2357.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Исхакова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: постановление Конституционного Суда РФ от 01.03.2012 № 5-П. // Собрание законодательства РФ. 12.03.2012. № 11. Ст. 1366.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// Собрание законодательства РФ. 06.05.2013. № 18. Ст. 2292.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Дело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Бурдов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Burdov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726F28" w:rsidRPr="005F4D89" w:rsidRDefault="00726F28" w:rsidP="005F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28" w:rsidRPr="005F4D89" w:rsidRDefault="00726F28" w:rsidP="005F4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D8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Азаренок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В.А.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Байдуков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В.М.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Бозров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В.М.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Бозрова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. М.: Юстиция, 2017. 568 </w:t>
      </w:r>
      <w:proofErr w:type="gramStart"/>
      <w:r w:rsidRPr="005F4D89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5F4D89">
        <w:rPr>
          <w:rFonts w:ascii="Times New Roman" w:eastAsia="Times New Roman" w:hAnsi="Times New Roman"/>
          <w:sz w:val="20"/>
          <w:szCs w:val="20"/>
        </w:rPr>
        <w:t>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2. Бычков А.И. Актуальные проблемы судебного разбирательства. М.: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Инфотропик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Медиа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>, 2016. 480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3. Организация судебной деятельности: учебник / В.А.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Бобренев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О.Н.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Диордиева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Г.Т.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Ермошин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В.В. Ершова. М.: Российский государственный университет правосудия, 2016. 390 </w:t>
      </w:r>
      <w:proofErr w:type="gramStart"/>
      <w:r w:rsidRPr="005F4D89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5F4D89">
        <w:rPr>
          <w:rFonts w:ascii="Times New Roman" w:eastAsia="Times New Roman" w:hAnsi="Times New Roman"/>
          <w:sz w:val="20"/>
          <w:szCs w:val="20"/>
        </w:rPr>
        <w:t>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4. 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Абсалямов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Д.Б.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Абушенко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С.К. Загайнова и др.; под ред. В.В. Яркова. М.: Статут, 2016. 560 </w:t>
      </w:r>
      <w:proofErr w:type="gramStart"/>
      <w:r w:rsidRPr="005F4D89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5F4D89">
        <w:rPr>
          <w:rFonts w:ascii="Times New Roman" w:eastAsia="Times New Roman" w:hAnsi="Times New Roman"/>
          <w:sz w:val="20"/>
          <w:szCs w:val="20"/>
        </w:rPr>
        <w:t>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5. Арбитражный процесс: учебник / Н.В. Алексеева, А.В. Аргунов, А.А.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Арифулин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С.В. Никитина. М.: РГУП, 2017. 328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6.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Князькин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С.И., Юрлов И.А. Гражданский, арбитражный и административный проце</w:t>
      </w:r>
      <w:proofErr w:type="gramStart"/>
      <w:r w:rsidRPr="005F4D89">
        <w:rPr>
          <w:rFonts w:ascii="Times New Roman" w:eastAsia="Times New Roman" w:hAnsi="Times New Roman"/>
          <w:sz w:val="20"/>
          <w:szCs w:val="20"/>
        </w:rPr>
        <w:t>сс в сх</w:t>
      </w:r>
      <w:proofErr w:type="gramEnd"/>
      <w:r w:rsidRPr="005F4D89">
        <w:rPr>
          <w:rFonts w:ascii="Times New Roman" w:eastAsia="Times New Roman" w:hAnsi="Times New Roman"/>
          <w:sz w:val="20"/>
          <w:szCs w:val="20"/>
        </w:rPr>
        <w:t xml:space="preserve">емах с комментариями: учебник. М.: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Инфотропик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Медиа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>, 2015. 434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7. Гражданский процесс: учебник / В.В. Аргунов, Е.А. Борисова, Н.С.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Бочарова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М.К.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Треушникова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. 5-е изд.,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перераб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. и доп. М.: Статут, 2014. 960 </w:t>
      </w:r>
      <w:proofErr w:type="gramStart"/>
      <w:r w:rsidRPr="005F4D89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5F4D89">
        <w:rPr>
          <w:rFonts w:ascii="Times New Roman" w:eastAsia="Times New Roman" w:hAnsi="Times New Roman"/>
          <w:sz w:val="20"/>
          <w:szCs w:val="20"/>
        </w:rPr>
        <w:t>.</w:t>
      </w:r>
    </w:p>
    <w:p w:rsidR="00FF1852" w:rsidRPr="00FF1852" w:rsidRDefault="00FF1852" w:rsidP="00FF185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FF1852" w:rsidRPr="00FF1852" w:rsidRDefault="00FF1852" w:rsidP="00FF185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FF1852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Президента Российской Федерации: </w:t>
      </w:r>
      <w:hyperlink r:id="rId12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http://www.kremlin.ru/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Конституционного Суда Российской Федерации: </w:t>
      </w:r>
      <w:hyperlink r:id="rId13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http://www.ksrf.ru/ru/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Верховного Суда Российской Федерации: </w:t>
      </w:r>
      <w:hyperlink r:id="rId14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http://www.vsrf.ru/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lastRenderedPageBreak/>
        <w:t>Официальный сайт  Европейского суда по правам человека: (</w:t>
      </w:r>
      <w:hyperlink r:id="rId15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www.echr.coe.int</w:t>
        </w:r>
      </w:hyperlink>
      <w:r w:rsidRPr="00FF1852">
        <w:rPr>
          <w:rFonts w:ascii="Times New Roman" w:hAnsi="Times New Roman" w:cs="Times New Roman"/>
          <w:sz w:val="20"/>
          <w:szCs w:val="20"/>
        </w:rPr>
        <w:t>).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Правительства Российской Федерации: </w:t>
      </w:r>
      <w:hyperlink r:id="rId16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http://government.ru/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СПС Гарант.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СПС Консультант Плюс.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Ресурсы РГУП, доступные в библиотеке или  в локальной сети  по ссылке </w:t>
      </w:r>
      <w:hyperlink r:id="rId17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www.ebiblioteka.ru</w:t>
        </w:r>
      </w:hyperlink>
      <w:r w:rsidRPr="00FF1852">
        <w:rPr>
          <w:rFonts w:ascii="Times New Roman" w:hAnsi="Times New Roman" w:cs="Times New Roman"/>
          <w:sz w:val="20"/>
          <w:szCs w:val="20"/>
        </w:rPr>
        <w:t>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FF1852">
        <w:rPr>
          <w:rFonts w:ascii="Times New Roman" w:hAnsi="Times New Roman" w:cs="Times New Roman"/>
          <w:sz w:val="20"/>
          <w:szCs w:val="20"/>
        </w:rPr>
        <w:t>IPRbooks</w:t>
      </w:r>
      <w:proofErr w:type="spellEnd"/>
      <w:r w:rsidRPr="00FF1852">
        <w:rPr>
          <w:rFonts w:ascii="Times New Roman" w:hAnsi="Times New Roman" w:cs="Times New Roman"/>
          <w:sz w:val="20"/>
          <w:szCs w:val="20"/>
        </w:rPr>
        <w:t xml:space="preserve"> для студентов, преподавателей</w:t>
      </w:r>
      <w:proofErr w:type="gramStart"/>
      <w:r w:rsidRPr="00FF185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F18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18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F1852">
        <w:rPr>
          <w:rFonts w:ascii="Times New Roman" w:hAnsi="Times New Roman" w:cs="Times New Roman"/>
          <w:sz w:val="20"/>
          <w:szCs w:val="20"/>
        </w:rPr>
        <w:t xml:space="preserve">о ссылке  </w:t>
      </w:r>
      <w:hyperlink r:id="rId18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http://iprbookshop.ru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Ресурсы РГУП, доступные в библиотеке или  в локальной сети Polpred.com</w:t>
      </w:r>
    </w:p>
    <w:p w:rsidR="00C13813" w:rsidRPr="00A5470F" w:rsidRDefault="00C13813" w:rsidP="00C13813">
      <w:pPr>
        <w:pStyle w:val="Default"/>
        <w:rPr>
          <w:color w:val="auto"/>
        </w:rPr>
      </w:pPr>
    </w:p>
    <w:p w:rsidR="00C13813" w:rsidRDefault="00CE49C8" w:rsidP="00A5470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A5470F" w:rsidRPr="00A5470F">
        <w:rPr>
          <w:b/>
          <w:bCs/>
          <w:color w:val="auto"/>
        </w:rPr>
        <w:t xml:space="preserve">. </w:t>
      </w:r>
      <w:r w:rsidR="00C13813" w:rsidRPr="00A5470F">
        <w:rPr>
          <w:b/>
          <w:bCs/>
          <w:color w:val="auto"/>
        </w:rPr>
        <w:t>МАТЕРИАЛЬНО-ТЕХНИЧЕСКОЕ ОБЕСПЕЧЕНИЕ ПРОВЕДЕНИЯ ПРАКТИКИ</w:t>
      </w:r>
    </w:p>
    <w:p w:rsidR="00C219DC" w:rsidRPr="00C219DC" w:rsidRDefault="00C219DC" w:rsidP="00C219DC">
      <w:pPr>
        <w:pStyle w:val="Default"/>
        <w:ind w:firstLine="709"/>
        <w:jc w:val="both"/>
        <w:rPr>
          <w:color w:val="auto"/>
        </w:rPr>
      </w:pPr>
    </w:p>
    <w:p w:rsidR="00C13813" w:rsidRPr="00C219DC" w:rsidRDefault="006E0304" w:rsidP="00C219DC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>
        <w:rPr>
          <w:color w:val="auto"/>
        </w:rPr>
        <w:t>Д</w:t>
      </w:r>
      <w:r w:rsidR="00C13813" w:rsidRPr="00C219DC">
        <w:rPr>
          <w:color w:val="auto"/>
        </w:rPr>
        <w:t>ля проведения практики, базы практики должны располагать материально-технической базой, обеспечивающей проведение всех видов</w:t>
      </w:r>
      <w:r w:rsidR="00C219DC" w:rsidRPr="00C219DC">
        <w:rPr>
          <w:color w:val="auto"/>
        </w:rPr>
        <w:t xml:space="preserve"> </w:t>
      </w:r>
      <w:r w:rsidR="00C13813" w:rsidRPr="00C219DC">
        <w:rPr>
          <w:color w:val="auto"/>
        </w:rPr>
        <w:t>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bookmarkEnd w:id="4"/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1CB" w:rsidRDefault="00D2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357" w:rsidRDefault="00242357" w:rsidP="0024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D215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42357" w:rsidRPr="00242357" w:rsidRDefault="00242357" w:rsidP="00242357">
      <w:pPr>
        <w:pStyle w:val="a3"/>
        <w:rPr>
          <w:b/>
          <w:color w:val="000000"/>
          <w:sz w:val="24"/>
          <w:szCs w:val="24"/>
        </w:rPr>
      </w:pPr>
      <w:r w:rsidRPr="00242357">
        <w:rPr>
          <w:b/>
          <w:color w:val="000000"/>
          <w:sz w:val="24"/>
          <w:szCs w:val="24"/>
        </w:rPr>
        <w:t>Образец титульного листа отчета по практике</w:t>
      </w:r>
    </w:p>
    <w:p w:rsidR="006B0EBC" w:rsidRPr="006B0EBC" w:rsidRDefault="006B0EBC" w:rsidP="006B0EBC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B0EBC">
        <w:rPr>
          <w:rFonts w:ascii="Times New Roman" w:hAnsi="Times New Roman"/>
          <w:sz w:val="22"/>
          <w:szCs w:val="22"/>
        </w:rPr>
        <w:t>ВЕРХОВНЫЙ СУД РОССИЙСКОЙ ФЕДЕРАЦИИ</w:t>
      </w:r>
    </w:p>
    <w:p w:rsidR="006B0EBC" w:rsidRPr="006B0EBC" w:rsidRDefault="006B0EBC" w:rsidP="006B0EBC">
      <w:pPr>
        <w:pStyle w:val="5"/>
        <w:spacing w:line="240" w:lineRule="auto"/>
        <w:ind w:left="198"/>
        <w:rPr>
          <w:b/>
          <w:bCs/>
          <w:sz w:val="22"/>
          <w:szCs w:val="22"/>
        </w:rPr>
      </w:pPr>
      <w:r w:rsidRPr="006B0EBC">
        <w:rPr>
          <w:b/>
          <w:bCs/>
          <w:sz w:val="22"/>
          <w:szCs w:val="22"/>
        </w:rPr>
        <w:t>СЕВЕРО-ЗАПАДНЫЙ ФИЛИАЛ</w:t>
      </w: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EBC">
        <w:rPr>
          <w:rFonts w:ascii="Times New Roman" w:hAnsi="Times New Roman" w:cs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6B0EBC" w:rsidRPr="006B0EBC" w:rsidRDefault="006B0EBC" w:rsidP="006B0EBC">
      <w:pPr>
        <w:pStyle w:val="2"/>
        <w:spacing w:line="240" w:lineRule="auto"/>
        <w:ind w:firstLine="0"/>
        <w:jc w:val="center"/>
        <w:rPr>
          <w:bCs/>
          <w:sz w:val="22"/>
          <w:szCs w:val="22"/>
        </w:rPr>
      </w:pPr>
      <w:r w:rsidRPr="006B0EBC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0EBC">
        <w:rPr>
          <w:rFonts w:ascii="Times New Roman" w:hAnsi="Times New Roman" w:cs="Times New Roman"/>
          <w:b/>
          <w:bCs/>
        </w:rPr>
        <w:t xml:space="preserve">( </w:t>
      </w:r>
      <w:proofErr w:type="gramStart"/>
      <w:r w:rsidRPr="006B0EBC">
        <w:rPr>
          <w:rFonts w:ascii="Times New Roman" w:hAnsi="Times New Roman" w:cs="Times New Roman"/>
          <w:b/>
          <w:bCs/>
        </w:rPr>
        <w:t>г</w:t>
      </w:r>
      <w:proofErr w:type="gramEnd"/>
      <w:r w:rsidRPr="006B0EBC">
        <w:rPr>
          <w:rFonts w:ascii="Times New Roman" w:hAnsi="Times New Roman" w:cs="Times New Roman"/>
          <w:b/>
          <w:bCs/>
        </w:rPr>
        <w:t>. Санкт-Петербург)</w:t>
      </w: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0EBC">
        <w:rPr>
          <w:rFonts w:ascii="Times New Roman" w:hAnsi="Times New Roman" w:cs="Times New Roman"/>
          <w:b/>
          <w:bCs/>
        </w:rPr>
        <w:t>(СЗФ ФГБОУВО «РГУП»)</w:t>
      </w:r>
    </w:p>
    <w:p w:rsidR="00242357" w:rsidRPr="00242357" w:rsidRDefault="00242357" w:rsidP="0024235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242357" w:rsidRDefault="00242357" w:rsidP="006B0EBC">
      <w:pPr>
        <w:pStyle w:val="a3"/>
        <w:jc w:val="left"/>
        <w:rPr>
          <w:color w:val="000000"/>
          <w:sz w:val="28"/>
        </w:rPr>
      </w:pPr>
    </w:p>
    <w:p w:rsidR="006B0EBC" w:rsidRPr="00242357" w:rsidRDefault="006B0EBC" w:rsidP="006B0EBC">
      <w:pPr>
        <w:pStyle w:val="a3"/>
        <w:jc w:val="left"/>
        <w:rPr>
          <w:color w:val="000000"/>
          <w:sz w:val="28"/>
        </w:rPr>
      </w:pPr>
    </w:p>
    <w:p w:rsidR="00242357" w:rsidRPr="00242357" w:rsidRDefault="00242357" w:rsidP="00242357">
      <w:pPr>
        <w:pStyle w:val="a3"/>
        <w:rPr>
          <w:b/>
          <w:color w:val="000000"/>
          <w:sz w:val="24"/>
          <w:szCs w:val="24"/>
        </w:rPr>
      </w:pPr>
      <w:r w:rsidRPr="00242357">
        <w:rPr>
          <w:b/>
          <w:color w:val="000000"/>
          <w:sz w:val="30"/>
          <w:szCs w:val="30"/>
        </w:rPr>
        <w:t>Отчет по прохождению</w:t>
      </w:r>
      <w:r>
        <w:rPr>
          <w:b/>
          <w:color w:val="000000"/>
          <w:sz w:val="30"/>
          <w:szCs w:val="30"/>
        </w:rPr>
        <w:t xml:space="preserve"> учебной практики</w:t>
      </w:r>
    </w:p>
    <w:p w:rsidR="00242357" w:rsidRPr="00242357" w:rsidRDefault="00242357" w:rsidP="00242357">
      <w:pPr>
        <w:pStyle w:val="a3"/>
        <w:rPr>
          <w:color w:val="000000"/>
          <w:sz w:val="28"/>
        </w:rPr>
      </w:pPr>
    </w:p>
    <w:p w:rsidR="00242357" w:rsidRP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242357" w:rsidTr="00242357">
        <w:trPr>
          <w:trHeight w:val="1312"/>
        </w:trPr>
        <w:tc>
          <w:tcPr>
            <w:tcW w:w="4928" w:type="dxa"/>
          </w:tcPr>
          <w:p w:rsidR="00242357" w:rsidRDefault="00242357" w:rsidP="00242357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242357" w:rsidRP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 w:rsidRPr="00242357">
              <w:rPr>
                <w:color w:val="000000"/>
                <w:sz w:val="24"/>
                <w:szCs w:val="24"/>
              </w:rPr>
              <w:t>Выполнил студент____________________</w:t>
            </w:r>
          </w:p>
          <w:p w:rsidR="00242357" w:rsidRP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242357">
              <w:rPr>
                <w:color w:val="000000"/>
                <w:sz w:val="24"/>
                <w:szCs w:val="24"/>
              </w:rPr>
              <w:t>(Ф.И.О. студента)</w:t>
            </w:r>
          </w:p>
          <w:p w:rsid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 w:rsidRPr="00242357">
              <w:rPr>
                <w:color w:val="000000"/>
                <w:sz w:val="24"/>
                <w:szCs w:val="24"/>
              </w:rPr>
              <w:t>Проверил___________________________</w:t>
            </w:r>
          </w:p>
          <w:p w:rsidR="00242357" w:rsidRP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242357">
              <w:rPr>
                <w:color w:val="000000"/>
                <w:sz w:val="24"/>
                <w:szCs w:val="24"/>
              </w:rPr>
              <w:t>(Ф.И.О. преподавателя)</w:t>
            </w:r>
          </w:p>
        </w:tc>
      </w:tr>
    </w:tbl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Pr="00124C9C" w:rsidRDefault="00242357" w:rsidP="00242357">
      <w:pPr>
        <w:pStyle w:val="a3"/>
        <w:rPr>
          <w:b/>
          <w:color w:val="000000"/>
          <w:sz w:val="24"/>
          <w:szCs w:val="24"/>
        </w:rPr>
      </w:pPr>
      <w:r w:rsidRPr="00124C9C">
        <w:rPr>
          <w:b/>
          <w:color w:val="000000"/>
          <w:sz w:val="24"/>
          <w:szCs w:val="24"/>
        </w:rPr>
        <w:t>г. Санкт-Петербург, 201</w:t>
      </w:r>
      <w:r w:rsidR="00124C9C" w:rsidRPr="00124C9C">
        <w:rPr>
          <w:b/>
          <w:color w:val="000000"/>
          <w:sz w:val="24"/>
          <w:szCs w:val="24"/>
        </w:rPr>
        <w:t>_</w:t>
      </w:r>
    </w:p>
    <w:sectPr w:rsidR="00242357" w:rsidRPr="00124C9C" w:rsidSect="0061447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9C" w:rsidRDefault="00593B9C" w:rsidP="0061447B">
      <w:pPr>
        <w:spacing w:after="0" w:line="240" w:lineRule="auto"/>
      </w:pPr>
      <w:r>
        <w:separator/>
      </w:r>
    </w:p>
  </w:endnote>
  <w:endnote w:type="continuationSeparator" w:id="1">
    <w:p w:rsidR="00593B9C" w:rsidRDefault="00593B9C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59"/>
      <w:docPartObj>
        <w:docPartGallery w:val="Page Numbers (Bottom of Page)"/>
        <w:docPartUnique/>
      </w:docPartObj>
    </w:sdtPr>
    <w:sdtContent>
      <w:p w:rsidR="00D271CB" w:rsidRDefault="002708E8">
        <w:pPr>
          <w:pStyle w:val="af5"/>
          <w:jc w:val="right"/>
        </w:pPr>
        <w:fldSimple w:instr=" PAGE   \* MERGEFORMAT ">
          <w:r w:rsidR="006F6C95">
            <w:rPr>
              <w:noProof/>
            </w:rPr>
            <w:t>2</w:t>
          </w:r>
        </w:fldSimple>
      </w:p>
    </w:sdtContent>
  </w:sdt>
  <w:p w:rsidR="00D271CB" w:rsidRDefault="00D271C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9C" w:rsidRDefault="00593B9C" w:rsidP="0061447B">
      <w:pPr>
        <w:spacing w:after="0" w:line="240" w:lineRule="auto"/>
      </w:pPr>
      <w:r>
        <w:separator/>
      </w:r>
    </w:p>
  </w:footnote>
  <w:footnote w:type="continuationSeparator" w:id="1">
    <w:p w:rsidR="00593B9C" w:rsidRDefault="00593B9C" w:rsidP="0061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813"/>
    <w:rsid w:val="00006641"/>
    <w:rsid w:val="00007E9A"/>
    <w:rsid w:val="00017C5E"/>
    <w:rsid w:val="000272E3"/>
    <w:rsid w:val="000321C9"/>
    <w:rsid w:val="00050495"/>
    <w:rsid w:val="00064251"/>
    <w:rsid w:val="0007614E"/>
    <w:rsid w:val="00077BF6"/>
    <w:rsid w:val="000B2FEB"/>
    <w:rsid w:val="000B47AB"/>
    <w:rsid w:val="000B5C9F"/>
    <w:rsid w:val="000C4F42"/>
    <w:rsid w:val="000C516C"/>
    <w:rsid w:val="000E3BC0"/>
    <w:rsid w:val="000F0399"/>
    <w:rsid w:val="000F6601"/>
    <w:rsid w:val="001153C9"/>
    <w:rsid w:val="00122BD6"/>
    <w:rsid w:val="00124C9C"/>
    <w:rsid w:val="001366B2"/>
    <w:rsid w:val="00146FE1"/>
    <w:rsid w:val="001556D3"/>
    <w:rsid w:val="00163786"/>
    <w:rsid w:val="00183C80"/>
    <w:rsid w:val="00197DA0"/>
    <w:rsid w:val="001A28DF"/>
    <w:rsid w:val="001A7824"/>
    <w:rsid w:val="001B2754"/>
    <w:rsid w:val="001B5CFC"/>
    <w:rsid w:val="001F1FF1"/>
    <w:rsid w:val="001F21DC"/>
    <w:rsid w:val="001F6B7E"/>
    <w:rsid w:val="00211CFD"/>
    <w:rsid w:val="00212064"/>
    <w:rsid w:val="00236BFC"/>
    <w:rsid w:val="00242357"/>
    <w:rsid w:val="00260C1C"/>
    <w:rsid w:val="00266843"/>
    <w:rsid w:val="0027037A"/>
    <w:rsid w:val="002708E8"/>
    <w:rsid w:val="00277098"/>
    <w:rsid w:val="00293DA5"/>
    <w:rsid w:val="002C46C7"/>
    <w:rsid w:val="002D5858"/>
    <w:rsid w:val="00301EDC"/>
    <w:rsid w:val="0030697F"/>
    <w:rsid w:val="0031566A"/>
    <w:rsid w:val="00323ADC"/>
    <w:rsid w:val="00331B2C"/>
    <w:rsid w:val="003503EA"/>
    <w:rsid w:val="00363B88"/>
    <w:rsid w:val="003640F7"/>
    <w:rsid w:val="00370BAE"/>
    <w:rsid w:val="00370EDE"/>
    <w:rsid w:val="00380276"/>
    <w:rsid w:val="003A15D4"/>
    <w:rsid w:val="003A1BCD"/>
    <w:rsid w:val="003A5F63"/>
    <w:rsid w:val="003A7D5B"/>
    <w:rsid w:val="003D4582"/>
    <w:rsid w:val="00401F45"/>
    <w:rsid w:val="00405E34"/>
    <w:rsid w:val="00411008"/>
    <w:rsid w:val="00413332"/>
    <w:rsid w:val="00427600"/>
    <w:rsid w:val="0044089B"/>
    <w:rsid w:val="00453445"/>
    <w:rsid w:val="00460F7C"/>
    <w:rsid w:val="00471AF2"/>
    <w:rsid w:val="00473910"/>
    <w:rsid w:val="00495D47"/>
    <w:rsid w:val="004A1D63"/>
    <w:rsid w:val="004A24D7"/>
    <w:rsid w:val="004A6308"/>
    <w:rsid w:val="004D5F35"/>
    <w:rsid w:val="004E039A"/>
    <w:rsid w:val="004E0B35"/>
    <w:rsid w:val="004F0574"/>
    <w:rsid w:val="004F6DAC"/>
    <w:rsid w:val="00505176"/>
    <w:rsid w:val="00520EB6"/>
    <w:rsid w:val="00522E32"/>
    <w:rsid w:val="005238A1"/>
    <w:rsid w:val="00527464"/>
    <w:rsid w:val="00532B4A"/>
    <w:rsid w:val="00585A05"/>
    <w:rsid w:val="00587995"/>
    <w:rsid w:val="00593B9C"/>
    <w:rsid w:val="005B7A29"/>
    <w:rsid w:val="005D2158"/>
    <w:rsid w:val="005E1B6E"/>
    <w:rsid w:val="005F104A"/>
    <w:rsid w:val="005F4D89"/>
    <w:rsid w:val="0060621A"/>
    <w:rsid w:val="0061447B"/>
    <w:rsid w:val="006260EF"/>
    <w:rsid w:val="00627B1F"/>
    <w:rsid w:val="00631045"/>
    <w:rsid w:val="006623A9"/>
    <w:rsid w:val="00693E07"/>
    <w:rsid w:val="006A40D3"/>
    <w:rsid w:val="006A5218"/>
    <w:rsid w:val="006A629C"/>
    <w:rsid w:val="006B0EBC"/>
    <w:rsid w:val="006B3ACC"/>
    <w:rsid w:val="006B4E48"/>
    <w:rsid w:val="006C79A4"/>
    <w:rsid w:val="006D5ED2"/>
    <w:rsid w:val="006E0304"/>
    <w:rsid w:val="006F6C95"/>
    <w:rsid w:val="00723209"/>
    <w:rsid w:val="00726F28"/>
    <w:rsid w:val="007460B6"/>
    <w:rsid w:val="007506F1"/>
    <w:rsid w:val="00770C74"/>
    <w:rsid w:val="007729DF"/>
    <w:rsid w:val="00773367"/>
    <w:rsid w:val="0078484C"/>
    <w:rsid w:val="007A4CF4"/>
    <w:rsid w:val="007A7B42"/>
    <w:rsid w:val="007E48E9"/>
    <w:rsid w:val="007E4B95"/>
    <w:rsid w:val="007E7863"/>
    <w:rsid w:val="007F6674"/>
    <w:rsid w:val="00803E42"/>
    <w:rsid w:val="00810326"/>
    <w:rsid w:val="00811790"/>
    <w:rsid w:val="00814861"/>
    <w:rsid w:val="008418DE"/>
    <w:rsid w:val="008522CB"/>
    <w:rsid w:val="00875F6D"/>
    <w:rsid w:val="008B046A"/>
    <w:rsid w:val="008B07C3"/>
    <w:rsid w:val="008B22FE"/>
    <w:rsid w:val="008C4EC2"/>
    <w:rsid w:val="008E06E6"/>
    <w:rsid w:val="009135D3"/>
    <w:rsid w:val="00927511"/>
    <w:rsid w:val="00953305"/>
    <w:rsid w:val="009607DB"/>
    <w:rsid w:val="00976EBC"/>
    <w:rsid w:val="00981FCE"/>
    <w:rsid w:val="009874EF"/>
    <w:rsid w:val="009A0B80"/>
    <w:rsid w:val="009A5A7D"/>
    <w:rsid w:val="009B59AB"/>
    <w:rsid w:val="009D406D"/>
    <w:rsid w:val="009E6014"/>
    <w:rsid w:val="00A16D55"/>
    <w:rsid w:val="00A27615"/>
    <w:rsid w:val="00A4003A"/>
    <w:rsid w:val="00A5470F"/>
    <w:rsid w:val="00A63557"/>
    <w:rsid w:val="00A67878"/>
    <w:rsid w:val="00A86B1D"/>
    <w:rsid w:val="00A9497A"/>
    <w:rsid w:val="00AB1A97"/>
    <w:rsid w:val="00AB4843"/>
    <w:rsid w:val="00B104DB"/>
    <w:rsid w:val="00B1260F"/>
    <w:rsid w:val="00B14296"/>
    <w:rsid w:val="00B144A0"/>
    <w:rsid w:val="00B5457D"/>
    <w:rsid w:val="00B55DD5"/>
    <w:rsid w:val="00B56E14"/>
    <w:rsid w:val="00B821A4"/>
    <w:rsid w:val="00BB7CEE"/>
    <w:rsid w:val="00BE06D3"/>
    <w:rsid w:val="00C013F6"/>
    <w:rsid w:val="00C13813"/>
    <w:rsid w:val="00C16E71"/>
    <w:rsid w:val="00C219DC"/>
    <w:rsid w:val="00C37128"/>
    <w:rsid w:val="00C54811"/>
    <w:rsid w:val="00C65107"/>
    <w:rsid w:val="00C87770"/>
    <w:rsid w:val="00C93415"/>
    <w:rsid w:val="00C948E7"/>
    <w:rsid w:val="00C97018"/>
    <w:rsid w:val="00C970C6"/>
    <w:rsid w:val="00CB5D49"/>
    <w:rsid w:val="00CB6DC4"/>
    <w:rsid w:val="00CD30E5"/>
    <w:rsid w:val="00CE4164"/>
    <w:rsid w:val="00CE49C8"/>
    <w:rsid w:val="00CE4F8D"/>
    <w:rsid w:val="00CE5037"/>
    <w:rsid w:val="00D0533B"/>
    <w:rsid w:val="00D109E5"/>
    <w:rsid w:val="00D14EFC"/>
    <w:rsid w:val="00D1556B"/>
    <w:rsid w:val="00D2307B"/>
    <w:rsid w:val="00D271CB"/>
    <w:rsid w:val="00D3057B"/>
    <w:rsid w:val="00D46424"/>
    <w:rsid w:val="00D605BC"/>
    <w:rsid w:val="00D6282A"/>
    <w:rsid w:val="00D70ED6"/>
    <w:rsid w:val="00D74978"/>
    <w:rsid w:val="00D80E6F"/>
    <w:rsid w:val="00D85BC8"/>
    <w:rsid w:val="00D945F5"/>
    <w:rsid w:val="00DA7964"/>
    <w:rsid w:val="00DC4E30"/>
    <w:rsid w:val="00DE2769"/>
    <w:rsid w:val="00DE3766"/>
    <w:rsid w:val="00E2350A"/>
    <w:rsid w:val="00E30422"/>
    <w:rsid w:val="00E32BC5"/>
    <w:rsid w:val="00E3749F"/>
    <w:rsid w:val="00E3774C"/>
    <w:rsid w:val="00E62BAD"/>
    <w:rsid w:val="00E6791B"/>
    <w:rsid w:val="00E67D4F"/>
    <w:rsid w:val="00E751FF"/>
    <w:rsid w:val="00EA3FFB"/>
    <w:rsid w:val="00EC4B01"/>
    <w:rsid w:val="00EC580E"/>
    <w:rsid w:val="00EC726A"/>
    <w:rsid w:val="00F050A1"/>
    <w:rsid w:val="00F155C8"/>
    <w:rsid w:val="00F24EE0"/>
    <w:rsid w:val="00F3728D"/>
    <w:rsid w:val="00F67BFE"/>
    <w:rsid w:val="00F90F76"/>
    <w:rsid w:val="00FA2912"/>
    <w:rsid w:val="00FB3DB3"/>
    <w:rsid w:val="00FB78AF"/>
    <w:rsid w:val="00FE64D5"/>
    <w:rsid w:val="00FF0A91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spacing w:val="1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semiHidden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991D3E1A78463A14E70D403B29178AB297876FC7A12D51A35BLEI4O" TargetMode="External"/><Relationship Id="rId13" Type="http://schemas.openxmlformats.org/officeDocument/2006/relationships/hyperlink" Target="http://www.ksrf.ru/ru/" TargetMode="External"/><Relationship Id="rId18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E2C200A53F6B54CA9AD143070EEE585D743B2877C6C2C5719AEwBC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hr.coe.int" TargetMode="External"/><Relationship Id="rId10" Type="http://schemas.openxmlformats.org/officeDocument/2006/relationships/hyperlink" Target="consultantplus://offline/ref=06E5493D2E5E3696E44AFE6EEB9365021375B993814F6F0FF191F9p4vB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991D3E1A78463A14E70D403B29178AB297876FC7A12D51A35BLEI4O" TargetMode="External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4F8A-AEDD-4B87-870D-D71C0E9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12757</Words>
  <Characters>72720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NachUchO</cp:lastModifiedBy>
  <cp:revision>22</cp:revision>
  <cp:lastPrinted>2018-10-26T07:38:00Z</cp:lastPrinted>
  <dcterms:created xsi:type="dcterms:W3CDTF">2019-02-08T06:57:00Z</dcterms:created>
  <dcterms:modified xsi:type="dcterms:W3CDTF">2019-02-16T09:57:00Z</dcterms:modified>
</cp:coreProperties>
</file>