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B" w:rsidRPr="00044E86" w:rsidRDefault="0072654B" w:rsidP="0072654B">
      <w:pPr>
        <w:pStyle w:val="a4"/>
        <w:tabs>
          <w:tab w:val="left" w:pos="708"/>
          <w:tab w:val="left" w:pos="3000"/>
        </w:tabs>
        <w:spacing w:line="276" w:lineRule="auto"/>
        <w:jc w:val="center"/>
        <w:rPr>
          <w:b/>
        </w:rPr>
      </w:pPr>
      <w:r w:rsidRPr="00044E86">
        <w:rPr>
          <w:b/>
        </w:rPr>
        <w:t>Аннотация рабочей программы дисциплины «Предпринимательское право»</w:t>
      </w:r>
    </w:p>
    <w:p w:rsidR="0072654B" w:rsidRPr="00044E86" w:rsidRDefault="0072654B" w:rsidP="0072654B">
      <w:pPr>
        <w:pStyle w:val="a4"/>
        <w:tabs>
          <w:tab w:val="left" w:pos="708"/>
          <w:tab w:val="left" w:pos="3000"/>
        </w:tabs>
        <w:spacing w:line="276" w:lineRule="auto"/>
        <w:jc w:val="center"/>
      </w:pPr>
      <w:r w:rsidRPr="00044E86">
        <w:t xml:space="preserve">Авторы-составители: </w:t>
      </w:r>
      <w:proofErr w:type="spellStart"/>
      <w:r w:rsidRPr="00044E86">
        <w:t>к.ю.н</w:t>
      </w:r>
      <w:proofErr w:type="spellEnd"/>
      <w:r w:rsidRPr="00044E86">
        <w:t xml:space="preserve">. Кондратьев В.А., </w:t>
      </w:r>
      <w:proofErr w:type="spellStart"/>
      <w:r w:rsidRPr="00044E86">
        <w:t>д.ю.н</w:t>
      </w:r>
      <w:proofErr w:type="spellEnd"/>
      <w:r w:rsidRPr="00044E86">
        <w:t>. Шишкин С.Н.</w:t>
      </w:r>
    </w:p>
    <w:p w:rsidR="0072654B" w:rsidRPr="00044E86" w:rsidRDefault="0072654B" w:rsidP="0072654B">
      <w:pPr>
        <w:pStyle w:val="a4"/>
        <w:tabs>
          <w:tab w:val="left" w:pos="708"/>
          <w:tab w:val="left" w:pos="3000"/>
        </w:tabs>
        <w:spacing w:line="240" w:lineRule="auto"/>
      </w:pPr>
      <w:r w:rsidRPr="00044E86"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>Цель изучения 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44E86" w:rsidP="000528F2">
            <w:pPr>
              <w:tabs>
                <w:tab w:val="left" w:pos="284"/>
                <w:tab w:val="left" w:pos="300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44E86" w:rsidP="00044E8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Дисциплина обязател</w:t>
            </w:r>
            <w:bookmarkStart w:id="0" w:name="_GoBack"/>
            <w:bookmarkEnd w:id="0"/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ьной части учебного плана.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44E86" w:rsidP="00044E8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ОПК-3, ОПК-5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 xml:space="preserve">Содержание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44E86" w:rsidP="000528F2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Тема 1. Понятие предпринимательского права Тема 2. Субъекты предпринимательского права Тема 3. Ликвидация юридических лиц и банкротство Тема 4. Имущество субъектов предпринимательского права.  Тема 5. Государственное регулирование экономики. Саморегулирование Тема 6. Предпринимательские договоры Тема 7. Правовая работа в сфере предпринимательской деятельности  Тема 8. Правовое регулирование закупок для государственных и муниципальных нужд. Тема 9. Правовое регулирование рекламы Тема 10. Правовое регулирование  отдельных видов предпринимательской деятельности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>Общая трудоемкость 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44E86" w:rsidP="00044E8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</w:t>
            </w:r>
            <w:proofErr w:type="gramStart"/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044E86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144 часа.</w:t>
            </w:r>
          </w:p>
        </w:tc>
      </w:tr>
      <w:tr w:rsidR="0072654B" w:rsidRPr="00044E86" w:rsidTr="000528F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72654B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044E86">
              <w:rPr>
                <w:b/>
              </w:rPr>
              <w:t>Форма промежуточной аттестации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B" w:rsidRPr="00044E86" w:rsidRDefault="00044E86" w:rsidP="00044E86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онтрольное задание</w:t>
            </w:r>
            <w:r w:rsidRPr="00044E86"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</w:tr>
    </w:tbl>
    <w:p w:rsidR="0072654B" w:rsidRPr="00044E86" w:rsidRDefault="0072654B" w:rsidP="0072654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633C3D" w:rsidRPr="00044E86" w:rsidRDefault="00633C3D">
      <w:pPr>
        <w:rPr>
          <w:sz w:val="24"/>
          <w:szCs w:val="24"/>
        </w:rPr>
      </w:pPr>
    </w:p>
    <w:sectPr w:rsidR="00633C3D" w:rsidRPr="0004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367"/>
    <w:multiLevelType w:val="hybridMultilevel"/>
    <w:tmpl w:val="855236F0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54B"/>
    <w:rsid w:val="00044E86"/>
    <w:rsid w:val="00633C3D"/>
    <w:rsid w:val="007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4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72654B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2020-02-13T09:32:00Z</dcterms:created>
  <dcterms:modified xsi:type="dcterms:W3CDTF">2024-03-14T07:07:00Z</dcterms:modified>
</cp:coreProperties>
</file>