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B4" w:rsidRDefault="004014EB" w:rsidP="007603E9">
      <w:pPr>
        <w:pStyle w:val="a3"/>
        <w:spacing w:before="117"/>
        <w:jc w:val="center"/>
      </w:pPr>
      <w:r>
        <w:t>Аннотация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дисциплины</w:t>
      </w:r>
    </w:p>
    <w:p w:rsidR="00EE47B4" w:rsidRDefault="004014EB">
      <w:pPr>
        <w:pStyle w:val="a3"/>
        <w:spacing w:before="72"/>
        <w:ind w:left="1837" w:hanging="51"/>
      </w:pPr>
      <w:r>
        <w:t>«Формы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общества»</w:t>
      </w:r>
    </w:p>
    <w:p w:rsidR="00EE47B4" w:rsidRDefault="004014EB">
      <w:pPr>
        <w:spacing w:before="116" w:after="9"/>
        <w:ind w:left="3260" w:right="513" w:hanging="1424"/>
        <w:rPr>
          <w:sz w:val="24"/>
        </w:rPr>
      </w:pPr>
      <w:r>
        <w:rPr>
          <w:sz w:val="24"/>
        </w:rPr>
        <w:t>Разработчик: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Н.В.Витрука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доктор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 профессор</w:t>
      </w:r>
      <w:r>
        <w:rPr>
          <w:spacing w:val="-1"/>
          <w:sz w:val="24"/>
        </w:rPr>
        <w:t xml:space="preserve"> </w:t>
      </w:r>
      <w:r>
        <w:rPr>
          <w:sz w:val="24"/>
        </w:rPr>
        <w:t>Писарев А.Н.</w:t>
      </w:r>
      <w:r w:rsidR="00A30AE3">
        <w:rPr>
          <w:sz w:val="24"/>
        </w:rPr>
        <w:t xml:space="preserve">, </w:t>
      </w:r>
      <w:bookmarkStart w:id="0" w:name="_GoBack"/>
      <w:bookmarkEnd w:id="0"/>
      <w:r w:rsidR="00A30AE3">
        <w:rPr>
          <w:sz w:val="24"/>
        </w:rPr>
        <w:t>доцент кафедры государственно-правовых дисциплин Терентьев Р.В.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614"/>
      </w:tblGrid>
      <w:tr w:rsidR="00EE47B4">
        <w:trPr>
          <w:trHeight w:val="4692"/>
        </w:trPr>
        <w:tc>
          <w:tcPr>
            <w:tcW w:w="2808" w:type="dxa"/>
          </w:tcPr>
          <w:p w:rsidR="00EE47B4" w:rsidRDefault="004014EB">
            <w:pPr>
              <w:pStyle w:val="TableParagraph"/>
              <w:ind w:left="355" w:right="805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7614" w:type="dxa"/>
          </w:tcPr>
          <w:p w:rsidR="00EE47B4" w:rsidRDefault="004014EB">
            <w:pPr>
              <w:pStyle w:val="TableParagraph"/>
              <w:ind w:left="108" w:right="97" w:firstLine="112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государствоведения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становления и развития в Российской Федерации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EE47B4" w:rsidRDefault="004014EB">
            <w:pPr>
              <w:pStyle w:val="TableParagraph"/>
              <w:ind w:left="108" w:right="95" w:firstLine="112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общества; публично-правовых механизмов повышения уровня доверия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к федеральным и региональным органам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в Российской Федерации путём развития и 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(институтов)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правотворческой,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деятельности; форм и метод публичной оценки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реализации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закрепляемых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законодательстве</w:t>
            </w:r>
          </w:p>
          <w:p w:rsidR="00EE47B4" w:rsidRDefault="004014E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полномочий.</w:t>
            </w:r>
          </w:p>
        </w:tc>
      </w:tr>
      <w:tr w:rsidR="00EE47B4">
        <w:trPr>
          <w:trHeight w:val="947"/>
        </w:trPr>
        <w:tc>
          <w:tcPr>
            <w:tcW w:w="2808" w:type="dxa"/>
          </w:tcPr>
          <w:p w:rsidR="00EE47B4" w:rsidRDefault="004014EB">
            <w:pPr>
              <w:pStyle w:val="TableParagraph"/>
              <w:ind w:left="342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структуре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</w:tc>
        <w:tc>
          <w:tcPr>
            <w:tcW w:w="7614" w:type="dxa"/>
          </w:tcPr>
          <w:p w:rsidR="00EE47B4" w:rsidRDefault="004014EB">
            <w:pPr>
              <w:pStyle w:val="TableParagraph"/>
              <w:spacing w:before="99" w:line="270" w:lineRule="atLeast"/>
              <w:ind w:left="108" w:right="101" w:firstLine="228"/>
              <w:jc w:val="bot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общества» входит в часть, формируемую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отношений.</w:t>
            </w:r>
          </w:p>
        </w:tc>
      </w:tr>
      <w:tr w:rsidR="00EE47B4">
        <w:trPr>
          <w:trHeight w:val="2208"/>
        </w:trPr>
        <w:tc>
          <w:tcPr>
            <w:tcW w:w="2808" w:type="dxa"/>
          </w:tcPr>
          <w:p w:rsidR="00EE47B4" w:rsidRDefault="004014EB">
            <w:pPr>
              <w:pStyle w:val="TableParagraph"/>
              <w:ind w:left="540" w:right="53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EE47B4" w:rsidRDefault="004014EB">
            <w:pPr>
              <w:pStyle w:val="TableParagraph"/>
              <w:ind w:left="247" w:right="23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7614" w:type="dxa"/>
          </w:tcPr>
          <w:p w:rsidR="00EE47B4" w:rsidRDefault="004014EB">
            <w:pPr>
              <w:pStyle w:val="TableParagraph"/>
              <w:ind w:left="108" w:right="94" w:firstLine="11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ПК-5.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Способен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квалифицированные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юридические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заключения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публичной власти</w:t>
            </w:r>
          </w:p>
          <w:p w:rsidR="00EE47B4" w:rsidRDefault="004014EB">
            <w:pPr>
              <w:pStyle w:val="TableParagraph"/>
              <w:spacing w:line="270" w:lineRule="atLeast"/>
              <w:ind w:left="108" w:right="94" w:firstLine="112"/>
              <w:jc w:val="both"/>
              <w:rPr>
                <w:sz w:val="24"/>
              </w:rPr>
            </w:pPr>
            <w:r>
              <w:rPr>
                <w:sz w:val="24"/>
              </w:rPr>
              <w:t>ПК-6.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обеспечивать реализацию гражданами своих конституционных прав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общества)</w:t>
            </w:r>
            <w:proofErr w:type="gramEnd"/>
          </w:p>
        </w:tc>
      </w:tr>
      <w:tr w:rsidR="00EE47B4">
        <w:trPr>
          <w:trHeight w:val="5520"/>
        </w:trPr>
        <w:tc>
          <w:tcPr>
            <w:tcW w:w="2808" w:type="dxa"/>
          </w:tcPr>
          <w:p w:rsidR="00EE47B4" w:rsidRDefault="004014EB">
            <w:pPr>
              <w:pStyle w:val="TableParagraph"/>
              <w:ind w:left="713" w:right="685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7614" w:type="dxa"/>
          </w:tcPr>
          <w:p w:rsidR="00EE47B4" w:rsidRDefault="004014E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референдумов,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EE47B4" w:rsidRDefault="004014EB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общества. Организация, подготовка и проведение на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референдумов.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деятельности по реализации и защите избирательных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референдуме.</w:t>
            </w:r>
          </w:p>
          <w:p w:rsidR="00EE47B4" w:rsidRDefault="004014EB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общества. Юридическое сопровождение 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законодательстве.</w:t>
            </w:r>
          </w:p>
          <w:p w:rsidR="00EE47B4" w:rsidRDefault="004014EB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Тема 4. Институты (формы), направленные на развитие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правотворческой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инициативы,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:rsidR="00EE47B4" w:rsidRDefault="00EE47B4">
      <w:pPr>
        <w:spacing w:line="270" w:lineRule="atLeast"/>
        <w:jc w:val="both"/>
        <w:rPr>
          <w:sz w:val="24"/>
        </w:rPr>
        <w:sectPr w:rsidR="00EE47B4">
          <w:pgSz w:w="11910" w:h="16840"/>
          <w:pgMar w:top="104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614"/>
      </w:tblGrid>
      <w:tr w:rsidR="00EE47B4">
        <w:trPr>
          <w:trHeight w:val="4694"/>
        </w:trPr>
        <w:tc>
          <w:tcPr>
            <w:tcW w:w="2808" w:type="dxa"/>
          </w:tcPr>
          <w:p w:rsidR="00EE47B4" w:rsidRDefault="00EE4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14" w:type="dxa"/>
          </w:tcPr>
          <w:p w:rsidR="00EE47B4" w:rsidRDefault="004014E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органах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EE47B4" w:rsidRDefault="004014EB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Тема 5. Публично-правовые институты (формы) обращений 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обжалований действий и решений органов власти и должностных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обращениями граждан, оказание им бесплатной 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EE47B4" w:rsidRDefault="004014EB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Митинги,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шествия,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демонстрации,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пикетирования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публичных мероприятий как протестные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EE47B4" w:rsidRDefault="004014E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привлечь внимание власти к существующим проблемам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E47B4" w:rsidRDefault="004014EB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общественного порядка.</w:t>
            </w:r>
          </w:p>
        </w:tc>
      </w:tr>
      <w:tr w:rsidR="00EE47B4">
        <w:trPr>
          <w:trHeight w:val="2484"/>
        </w:trPr>
        <w:tc>
          <w:tcPr>
            <w:tcW w:w="2808" w:type="dxa"/>
          </w:tcPr>
          <w:p w:rsidR="00EE47B4" w:rsidRDefault="004014EB">
            <w:pPr>
              <w:pStyle w:val="TableParagraph"/>
              <w:ind w:left="208" w:right="187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7614" w:type="dxa"/>
          </w:tcPr>
          <w:p w:rsidR="00EE47B4" w:rsidRDefault="004014EB">
            <w:pPr>
              <w:pStyle w:val="TableParagraph"/>
              <w:ind w:left="108" w:right="14" w:firstLine="112"/>
              <w:rPr>
                <w:sz w:val="24"/>
              </w:rPr>
            </w:pPr>
            <w:proofErr w:type="gramStart"/>
            <w:r>
              <w:rPr>
                <w:sz w:val="24"/>
              </w:rPr>
              <w:t>Общая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очной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2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 72 часа</w:t>
            </w:r>
            <w:proofErr w:type="gramEnd"/>
          </w:p>
          <w:p w:rsidR="00EE47B4" w:rsidRDefault="004014EB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EE47B4" w:rsidRDefault="004014EB">
            <w:pPr>
              <w:pStyle w:val="TableParagraph"/>
              <w:numPr>
                <w:ilvl w:val="0"/>
                <w:numId w:val="7"/>
              </w:numPr>
              <w:tabs>
                <w:tab w:val="left" w:pos="402"/>
              </w:tabs>
              <w:ind w:right="95" w:firstLine="1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очной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(лекций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часов);</w:t>
            </w:r>
          </w:p>
          <w:p w:rsidR="00EE47B4" w:rsidRDefault="004014EB">
            <w:pPr>
              <w:pStyle w:val="TableParagraph"/>
              <w:numPr>
                <w:ilvl w:val="0"/>
                <w:numId w:val="7"/>
              </w:numPr>
              <w:tabs>
                <w:tab w:val="left" w:pos="383"/>
              </w:tabs>
              <w:ind w:right="97" w:firstLine="1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заочной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(лекций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часов);</w:t>
            </w:r>
          </w:p>
          <w:p w:rsidR="00EE47B4" w:rsidRDefault="004014EB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ind w:left="360" w:hanging="140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очно-заочной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(ГВД)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(лекций</w:t>
            </w:r>
            <w:proofErr w:type="gramEnd"/>
          </w:p>
          <w:p w:rsidR="00EE47B4" w:rsidRDefault="004014E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часов)..</w:t>
            </w:r>
            <w:proofErr w:type="gramEnd"/>
          </w:p>
        </w:tc>
      </w:tr>
      <w:tr w:rsidR="00EE47B4">
        <w:trPr>
          <w:trHeight w:val="827"/>
        </w:trPr>
        <w:tc>
          <w:tcPr>
            <w:tcW w:w="2808" w:type="dxa"/>
          </w:tcPr>
          <w:p w:rsidR="00EE47B4" w:rsidRDefault="004014EB">
            <w:pPr>
              <w:pStyle w:val="TableParagraph"/>
              <w:ind w:left="540" w:right="531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промежуточной</w:t>
            </w:r>
            <w:proofErr w:type="gramEnd"/>
          </w:p>
          <w:p w:rsidR="00EE47B4" w:rsidRDefault="004014EB">
            <w:pPr>
              <w:pStyle w:val="TableParagraph"/>
              <w:spacing w:line="265" w:lineRule="exact"/>
              <w:ind w:left="247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7614" w:type="dxa"/>
          </w:tcPr>
          <w:p w:rsidR="00EE47B4" w:rsidRDefault="004014EB">
            <w:pPr>
              <w:pStyle w:val="TableParagraph"/>
              <w:spacing w:line="262" w:lineRule="exact"/>
              <w:ind w:left="221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EE47B4" w:rsidRDefault="00EE47B4">
      <w:pPr>
        <w:rPr>
          <w:sz w:val="20"/>
        </w:rPr>
      </w:pPr>
    </w:p>
    <w:p w:rsidR="00EE47B4" w:rsidRDefault="00EE47B4">
      <w:pPr>
        <w:spacing w:before="6"/>
        <w:rPr>
          <w:sz w:val="19"/>
        </w:rPr>
      </w:pPr>
    </w:p>
    <w:sectPr w:rsidR="00EE47B4" w:rsidSect="007603E9">
      <w:pgSz w:w="11910" w:h="16840"/>
      <w:pgMar w:top="112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DB" w:rsidRDefault="00F44FDB" w:rsidP="00686DE1">
      <w:r>
        <w:separator/>
      </w:r>
    </w:p>
  </w:endnote>
  <w:endnote w:type="continuationSeparator" w:id="0">
    <w:p w:rsidR="00F44FDB" w:rsidRDefault="00F44FDB" w:rsidP="0068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DB" w:rsidRDefault="00F44FDB" w:rsidP="00686DE1">
      <w:r>
        <w:separator/>
      </w:r>
    </w:p>
  </w:footnote>
  <w:footnote w:type="continuationSeparator" w:id="0">
    <w:p w:rsidR="00F44FDB" w:rsidRDefault="00F44FDB" w:rsidP="0068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14D"/>
    <w:multiLevelType w:val="hybridMultilevel"/>
    <w:tmpl w:val="ACC0C6AA"/>
    <w:lvl w:ilvl="0" w:tplc="ECD0A39A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D4CFF0">
      <w:numFmt w:val="bullet"/>
      <w:lvlText w:val="•"/>
      <w:lvlJc w:val="left"/>
      <w:pPr>
        <w:ind w:left="765" w:hanging="195"/>
      </w:pPr>
      <w:rPr>
        <w:rFonts w:hint="default"/>
        <w:lang w:val="ru-RU" w:eastAsia="en-US" w:bidi="ar-SA"/>
      </w:rPr>
    </w:lvl>
    <w:lvl w:ilvl="2" w:tplc="E8267A62">
      <w:numFmt w:val="bullet"/>
      <w:lvlText w:val="•"/>
      <w:lvlJc w:val="left"/>
      <w:pPr>
        <w:ind w:left="1430" w:hanging="195"/>
      </w:pPr>
      <w:rPr>
        <w:rFonts w:hint="default"/>
        <w:lang w:val="ru-RU" w:eastAsia="en-US" w:bidi="ar-SA"/>
      </w:rPr>
    </w:lvl>
    <w:lvl w:ilvl="3" w:tplc="67F230E8">
      <w:numFmt w:val="bullet"/>
      <w:lvlText w:val="•"/>
      <w:lvlJc w:val="left"/>
      <w:pPr>
        <w:ind w:left="2096" w:hanging="195"/>
      </w:pPr>
      <w:rPr>
        <w:rFonts w:hint="default"/>
        <w:lang w:val="ru-RU" w:eastAsia="en-US" w:bidi="ar-SA"/>
      </w:rPr>
    </w:lvl>
    <w:lvl w:ilvl="4" w:tplc="87E2592C">
      <w:numFmt w:val="bullet"/>
      <w:lvlText w:val="•"/>
      <w:lvlJc w:val="left"/>
      <w:pPr>
        <w:ind w:left="2761" w:hanging="195"/>
      </w:pPr>
      <w:rPr>
        <w:rFonts w:hint="default"/>
        <w:lang w:val="ru-RU" w:eastAsia="en-US" w:bidi="ar-SA"/>
      </w:rPr>
    </w:lvl>
    <w:lvl w:ilvl="5" w:tplc="7F2E668A">
      <w:numFmt w:val="bullet"/>
      <w:lvlText w:val="•"/>
      <w:lvlJc w:val="left"/>
      <w:pPr>
        <w:ind w:left="3427" w:hanging="195"/>
      </w:pPr>
      <w:rPr>
        <w:rFonts w:hint="default"/>
        <w:lang w:val="ru-RU" w:eastAsia="en-US" w:bidi="ar-SA"/>
      </w:rPr>
    </w:lvl>
    <w:lvl w:ilvl="6" w:tplc="252A1712">
      <w:numFmt w:val="bullet"/>
      <w:lvlText w:val="•"/>
      <w:lvlJc w:val="left"/>
      <w:pPr>
        <w:ind w:left="4092" w:hanging="195"/>
      </w:pPr>
      <w:rPr>
        <w:rFonts w:hint="default"/>
        <w:lang w:val="ru-RU" w:eastAsia="en-US" w:bidi="ar-SA"/>
      </w:rPr>
    </w:lvl>
    <w:lvl w:ilvl="7" w:tplc="7EFACF0E">
      <w:numFmt w:val="bullet"/>
      <w:lvlText w:val="•"/>
      <w:lvlJc w:val="left"/>
      <w:pPr>
        <w:ind w:left="4757" w:hanging="195"/>
      </w:pPr>
      <w:rPr>
        <w:rFonts w:hint="default"/>
        <w:lang w:val="ru-RU" w:eastAsia="en-US" w:bidi="ar-SA"/>
      </w:rPr>
    </w:lvl>
    <w:lvl w:ilvl="8" w:tplc="D7044410">
      <w:numFmt w:val="bullet"/>
      <w:lvlText w:val="•"/>
      <w:lvlJc w:val="left"/>
      <w:pPr>
        <w:ind w:left="5423" w:hanging="195"/>
      </w:pPr>
      <w:rPr>
        <w:rFonts w:hint="default"/>
        <w:lang w:val="ru-RU" w:eastAsia="en-US" w:bidi="ar-SA"/>
      </w:rPr>
    </w:lvl>
  </w:abstractNum>
  <w:abstractNum w:abstractNumId="1">
    <w:nsid w:val="256E301D"/>
    <w:multiLevelType w:val="hybridMultilevel"/>
    <w:tmpl w:val="18D40634"/>
    <w:lvl w:ilvl="0" w:tplc="39CA5982">
      <w:start w:val="1"/>
      <w:numFmt w:val="decimal"/>
      <w:lvlText w:val="%1."/>
      <w:lvlJc w:val="left"/>
      <w:pPr>
        <w:ind w:left="105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88AEC">
      <w:numFmt w:val="bullet"/>
      <w:lvlText w:val="•"/>
      <w:lvlJc w:val="left"/>
      <w:pPr>
        <w:ind w:left="765" w:hanging="367"/>
      </w:pPr>
      <w:rPr>
        <w:rFonts w:hint="default"/>
        <w:lang w:val="ru-RU" w:eastAsia="en-US" w:bidi="ar-SA"/>
      </w:rPr>
    </w:lvl>
    <w:lvl w:ilvl="2" w:tplc="05666438">
      <w:numFmt w:val="bullet"/>
      <w:lvlText w:val="•"/>
      <w:lvlJc w:val="left"/>
      <w:pPr>
        <w:ind w:left="1430" w:hanging="367"/>
      </w:pPr>
      <w:rPr>
        <w:rFonts w:hint="default"/>
        <w:lang w:val="ru-RU" w:eastAsia="en-US" w:bidi="ar-SA"/>
      </w:rPr>
    </w:lvl>
    <w:lvl w:ilvl="3" w:tplc="3B2C8C2A">
      <w:numFmt w:val="bullet"/>
      <w:lvlText w:val="•"/>
      <w:lvlJc w:val="left"/>
      <w:pPr>
        <w:ind w:left="2096" w:hanging="367"/>
      </w:pPr>
      <w:rPr>
        <w:rFonts w:hint="default"/>
        <w:lang w:val="ru-RU" w:eastAsia="en-US" w:bidi="ar-SA"/>
      </w:rPr>
    </w:lvl>
    <w:lvl w:ilvl="4" w:tplc="ADD09324">
      <w:numFmt w:val="bullet"/>
      <w:lvlText w:val="•"/>
      <w:lvlJc w:val="left"/>
      <w:pPr>
        <w:ind w:left="2761" w:hanging="367"/>
      </w:pPr>
      <w:rPr>
        <w:rFonts w:hint="default"/>
        <w:lang w:val="ru-RU" w:eastAsia="en-US" w:bidi="ar-SA"/>
      </w:rPr>
    </w:lvl>
    <w:lvl w:ilvl="5" w:tplc="67A6D296">
      <w:numFmt w:val="bullet"/>
      <w:lvlText w:val="•"/>
      <w:lvlJc w:val="left"/>
      <w:pPr>
        <w:ind w:left="3427" w:hanging="367"/>
      </w:pPr>
      <w:rPr>
        <w:rFonts w:hint="default"/>
        <w:lang w:val="ru-RU" w:eastAsia="en-US" w:bidi="ar-SA"/>
      </w:rPr>
    </w:lvl>
    <w:lvl w:ilvl="6" w:tplc="5F0CCB52">
      <w:numFmt w:val="bullet"/>
      <w:lvlText w:val="•"/>
      <w:lvlJc w:val="left"/>
      <w:pPr>
        <w:ind w:left="4092" w:hanging="367"/>
      </w:pPr>
      <w:rPr>
        <w:rFonts w:hint="default"/>
        <w:lang w:val="ru-RU" w:eastAsia="en-US" w:bidi="ar-SA"/>
      </w:rPr>
    </w:lvl>
    <w:lvl w:ilvl="7" w:tplc="C0CE1EFC">
      <w:numFmt w:val="bullet"/>
      <w:lvlText w:val="•"/>
      <w:lvlJc w:val="left"/>
      <w:pPr>
        <w:ind w:left="4757" w:hanging="367"/>
      </w:pPr>
      <w:rPr>
        <w:rFonts w:hint="default"/>
        <w:lang w:val="ru-RU" w:eastAsia="en-US" w:bidi="ar-SA"/>
      </w:rPr>
    </w:lvl>
    <w:lvl w:ilvl="8" w:tplc="0F4AE128">
      <w:numFmt w:val="bullet"/>
      <w:lvlText w:val="•"/>
      <w:lvlJc w:val="left"/>
      <w:pPr>
        <w:ind w:left="5423" w:hanging="367"/>
      </w:pPr>
      <w:rPr>
        <w:rFonts w:hint="default"/>
        <w:lang w:val="ru-RU" w:eastAsia="en-US" w:bidi="ar-SA"/>
      </w:rPr>
    </w:lvl>
  </w:abstractNum>
  <w:abstractNum w:abstractNumId="2">
    <w:nsid w:val="26111945"/>
    <w:multiLevelType w:val="hybridMultilevel"/>
    <w:tmpl w:val="50DEA5FC"/>
    <w:lvl w:ilvl="0" w:tplc="663EC924">
      <w:start w:val="1"/>
      <w:numFmt w:val="decimal"/>
      <w:lvlText w:val="%1."/>
      <w:lvlJc w:val="left"/>
      <w:pPr>
        <w:ind w:left="477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AE5F0">
      <w:numFmt w:val="bullet"/>
      <w:lvlText w:val="•"/>
      <w:lvlJc w:val="left"/>
      <w:pPr>
        <w:ind w:left="1107" w:hanging="370"/>
      </w:pPr>
      <w:rPr>
        <w:rFonts w:hint="default"/>
        <w:lang w:val="ru-RU" w:eastAsia="en-US" w:bidi="ar-SA"/>
      </w:rPr>
    </w:lvl>
    <w:lvl w:ilvl="2" w:tplc="DA8EF8F2">
      <w:numFmt w:val="bullet"/>
      <w:lvlText w:val="•"/>
      <w:lvlJc w:val="left"/>
      <w:pPr>
        <w:ind w:left="1734" w:hanging="370"/>
      </w:pPr>
      <w:rPr>
        <w:rFonts w:hint="default"/>
        <w:lang w:val="ru-RU" w:eastAsia="en-US" w:bidi="ar-SA"/>
      </w:rPr>
    </w:lvl>
    <w:lvl w:ilvl="3" w:tplc="EAE012D2">
      <w:numFmt w:val="bullet"/>
      <w:lvlText w:val="•"/>
      <w:lvlJc w:val="left"/>
      <w:pPr>
        <w:ind w:left="2362" w:hanging="370"/>
      </w:pPr>
      <w:rPr>
        <w:rFonts w:hint="default"/>
        <w:lang w:val="ru-RU" w:eastAsia="en-US" w:bidi="ar-SA"/>
      </w:rPr>
    </w:lvl>
    <w:lvl w:ilvl="4" w:tplc="84869F2A">
      <w:numFmt w:val="bullet"/>
      <w:lvlText w:val="•"/>
      <w:lvlJc w:val="left"/>
      <w:pPr>
        <w:ind w:left="2989" w:hanging="370"/>
      </w:pPr>
      <w:rPr>
        <w:rFonts w:hint="default"/>
        <w:lang w:val="ru-RU" w:eastAsia="en-US" w:bidi="ar-SA"/>
      </w:rPr>
    </w:lvl>
    <w:lvl w:ilvl="5" w:tplc="9A4CE7CA">
      <w:numFmt w:val="bullet"/>
      <w:lvlText w:val="•"/>
      <w:lvlJc w:val="left"/>
      <w:pPr>
        <w:ind w:left="3617" w:hanging="370"/>
      </w:pPr>
      <w:rPr>
        <w:rFonts w:hint="default"/>
        <w:lang w:val="ru-RU" w:eastAsia="en-US" w:bidi="ar-SA"/>
      </w:rPr>
    </w:lvl>
    <w:lvl w:ilvl="6" w:tplc="F3DCF97C">
      <w:numFmt w:val="bullet"/>
      <w:lvlText w:val="•"/>
      <w:lvlJc w:val="left"/>
      <w:pPr>
        <w:ind w:left="4244" w:hanging="370"/>
      </w:pPr>
      <w:rPr>
        <w:rFonts w:hint="default"/>
        <w:lang w:val="ru-RU" w:eastAsia="en-US" w:bidi="ar-SA"/>
      </w:rPr>
    </w:lvl>
    <w:lvl w:ilvl="7" w:tplc="8E8E67FA">
      <w:numFmt w:val="bullet"/>
      <w:lvlText w:val="•"/>
      <w:lvlJc w:val="left"/>
      <w:pPr>
        <w:ind w:left="4871" w:hanging="370"/>
      </w:pPr>
      <w:rPr>
        <w:rFonts w:hint="default"/>
        <w:lang w:val="ru-RU" w:eastAsia="en-US" w:bidi="ar-SA"/>
      </w:rPr>
    </w:lvl>
    <w:lvl w:ilvl="8" w:tplc="481857EA">
      <w:numFmt w:val="bullet"/>
      <w:lvlText w:val="•"/>
      <w:lvlJc w:val="left"/>
      <w:pPr>
        <w:ind w:left="5499" w:hanging="370"/>
      </w:pPr>
      <w:rPr>
        <w:rFonts w:hint="default"/>
        <w:lang w:val="ru-RU" w:eastAsia="en-US" w:bidi="ar-SA"/>
      </w:rPr>
    </w:lvl>
  </w:abstractNum>
  <w:abstractNum w:abstractNumId="3">
    <w:nsid w:val="26AC41CD"/>
    <w:multiLevelType w:val="hybridMultilevel"/>
    <w:tmpl w:val="41084542"/>
    <w:lvl w:ilvl="0" w:tplc="6D2A81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DEB7B8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2" w:tplc="A26A33B6">
      <w:numFmt w:val="bullet"/>
      <w:lvlText w:val="•"/>
      <w:lvlJc w:val="left"/>
      <w:pPr>
        <w:ind w:left="1430" w:hanging="140"/>
      </w:pPr>
      <w:rPr>
        <w:rFonts w:hint="default"/>
        <w:lang w:val="ru-RU" w:eastAsia="en-US" w:bidi="ar-SA"/>
      </w:rPr>
    </w:lvl>
    <w:lvl w:ilvl="3" w:tplc="4942C114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4" w:tplc="C944CE1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5" w:tplc="AFB43492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6" w:tplc="4D44B88A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7" w:tplc="2BC69DB6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8" w:tplc="DFEE48B4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</w:abstractNum>
  <w:abstractNum w:abstractNumId="4">
    <w:nsid w:val="3BD50E3B"/>
    <w:multiLevelType w:val="hybridMultilevel"/>
    <w:tmpl w:val="632E4526"/>
    <w:lvl w:ilvl="0" w:tplc="2D661E7C">
      <w:numFmt w:val="bullet"/>
      <w:lvlText w:val="-"/>
      <w:lvlJc w:val="left"/>
      <w:pPr>
        <w:ind w:left="105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5294AA">
      <w:numFmt w:val="bullet"/>
      <w:lvlText w:val="•"/>
      <w:lvlJc w:val="left"/>
      <w:pPr>
        <w:ind w:left="765" w:hanging="447"/>
      </w:pPr>
      <w:rPr>
        <w:rFonts w:hint="default"/>
        <w:lang w:val="ru-RU" w:eastAsia="en-US" w:bidi="ar-SA"/>
      </w:rPr>
    </w:lvl>
    <w:lvl w:ilvl="2" w:tplc="B3AC7924">
      <w:numFmt w:val="bullet"/>
      <w:lvlText w:val="•"/>
      <w:lvlJc w:val="left"/>
      <w:pPr>
        <w:ind w:left="1430" w:hanging="447"/>
      </w:pPr>
      <w:rPr>
        <w:rFonts w:hint="default"/>
        <w:lang w:val="ru-RU" w:eastAsia="en-US" w:bidi="ar-SA"/>
      </w:rPr>
    </w:lvl>
    <w:lvl w:ilvl="3" w:tplc="DFDA4F3C">
      <w:numFmt w:val="bullet"/>
      <w:lvlText w:val="•"/>
      <w:lvlJc w:val="left"/>
      <w:pPr>
        <w:ind w:left="2096" w:hanging="447"/>
      </w:pPr>
      <w:rPr>
        <w:rFonts w:hint="default"/>
        <w:lang w:val="ru-RU" w:eastAsia="en-US" w:bidi="ar-SA"/>
      </w:rPr>
    </w:lvl>
    <w:lvl w:ilvl="4" w:tplc="4754B5E4">
      <w:numFmt w:val="bullet"/>
      <w:lvlText w:val="•"/>
      <w:lvlJc w:val="left"/>
      <w:pPr>
        <w:ind w:left="2761" w:hanging="447"/>
      </w:pPr>
      <w:rPr>
        <w:rFonts w:hint="default"/>
        <w:lang w:val="ru-RU" w:eastAsia="en-US" w:bidi="ar-SA"/>
      </w:rPr>
    </w:lvl>
    <w:lvl w:ilvl="5" w:tplc="92D20288">
      <w:numFmt w:val="bullet"/>
      <w:lvlText w:val="•"/>
      <w:lvlJc w:val="left"/>
      <w:pPr>
        <w:ind w:left="3427" w:hanging="447"/>
      </w:pPr>
      <w:rPr>
        <w:rFonts w:hint="default"/>
        <w:lang w:val="ru-RU" w:eastAsia="en-US" w:bidi="ar-SA"/>
      </w:rPr>
    </w:lvl>
    <w:lvl w:ilvl="6" w:tplc="7CAC4796">
      <w:numFmt w:val="bullet"/>
      <w:lvlText w:val="•"/>
      <w:lvlJc w:val="left"/>
      <w:pPr>
        <w:ind w:left="4092" w:hanging="447"/>
      </w:pPr>
      <w:rPr>
        <w:rFonts w:hint="default"/>
        <w:lang w:val="ru-RU" w:eastAsia="en-US" w:bidi="ar-SA"/>
      </w:rPr>
    </w:lvl>
    <w:lvl w:ilvl="7" w:tplc="CDCA41C4">
      <w:numFmt w:val="bullet"/>
      <w:lvlText w:val="•"/>
      <w:lvlJc w:val="left"/>
      <w:pPr>
        <w:ind w:left="4757" w:hanging="447"/>
      </w:pPr>
      <w:rPr>
        <w:rFonts w:hint="default"/>
        <w:lang w:val="ru-RU" w:eastAsia="en-US" w:bidi="ar-SA"/>
      </w:rPr>
    </w:lvl>
    <w:lvl w:ilvl="8" w:tplc="4986E664">
      <w:numFmt w:val="bullet"/>
      <w:lvlText w:val="•"/>
      <w:lvlJc w:val="left"/>
      <w:pPr>
        <w:ind w:left="5423" w:hanging="447"/>
      </w:pPr>
      <w:rPr>
        <w:rFonts w:hint="default"/>
        <w:lang w:val="ru-RU" w:eastAsia="en-US" w:bidi="ar-SA"/>
      </w:rPr>
    </w:lvl>
  </w:abstractNum>
  <w:abstractNum w:abstractNumId="5">
    <w:nsid w:val="4AA97B1A"/>
    <w:multiLevelType w:val="hybridMultilevel"/>
    <w:tmpl w:val="DEDAD372"/>
    <w:lvl w:ilvl="0" w:tplc="666A4B66">
      <w:numFmt w:val="bullet"/>
      <w:lvlText w:val="-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CC93FE">
      <w:numFmt w:val="bullet"/>
      <w:lvlText w:val="•"/>
      <w:lvlJc w:val="left"/>
      <w:pPr>
        <w:ind w:left="850" w:hanging="181"/>
      </w:pPr>
      <w:rPr>
        <w:rFonts w:hint="default"/>
        <w:lang w:val="ru-RU" w:eastAsia="en-US" w:bidi="ar-SA"/>
      </w:rPr>
    </w:lvl>
    <w:lvl w:ilvl="2" w:tplc="DCC65898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  <w:lvl w:ilvl="3" w:tplc="294220FA">
      <w:numFmt w:val="bullet"/>
      <w:lvlText w:val="•"/>
      <w:lvlJc w:val="left"/>
      <w:pPr>
        <w:ind w:left="2351" w:hanging="181"/>
      </w:pPr>
      <w:rPr>
        <w:rFonts w:hint="default"/>
        <w:lang w:val="ru-RU" w:eastAsia="en-US" w:bidi="ar-SA"/>
      </w:rPr>
    </w:lvl>
    <w:lvl w:ilvl="4" w:tplc="5AFE24B0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5" w:tplc="D7F2D6F6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  <w:lvl w:ilvl="6" w:tplc="3F3C5B56">
      <w:numFmt w:val="bullet"/>
      <w:lvlText w:val="•"/>
      <w:lvlJc w:val="left"/>
      <w:pPr>
        <w:ind w:left="4602" w:hanging="181"/>
      </w:pPr>
      <w:rPr>
        <w:rFonts w:hint="default"/>
        <w:lang w:val="ru-RU" w:eastAsia="en-US" w:bidi="ar-SA"/>
      </w:rPr>
    </w:lvl>
    <w:lvl w:ilvl="7" w:tplc="68BC72EC">
      <w:numFmt w:val="bullet"/>
      <w:lvlText w:val="•"/>
      <w:lvlJc w:val="left"/>
      <w:pPr>
        <w:ind w:left="5352" w:hanging="181"/>
      </w:pPr>
      <w:rPr>
        <w:rFonts w:hint="default"/>
        <w:lang w:val="ru-RU" w:eastAsia="en-US" w:bidi="ar-SA"/>
      </w:rPr>
    </w:lvl>
    <w:lvl w:ilvl="8" w:tplc="209683BA">
      <w:numFmt w:val="bullet"/>
      <w:lvlText w:val="•"/>
      <w:lvlJc w:val="left"/>
      <w:pPr>
        <w:ind w:left="6103" w:hanging="181"/>
      </w:pPr>
      <w:rPr>
        <w:rFonts w:hint="default"/>
        <w:lang w:val="ru-RU" w:eastAsia="en-US" w:bidi="ar-SA"/>
      </w:rPr>
    </w:lvl>
  </w:abstractNum>
  <w:abstractNum w:abstractNumId="6">
    <w:nsid w:val="4E030C51"/>
    <w:multiLevelType w:val="hybridMultilevel"/>
    <w:tmpl w:val="41248CB4"/>
    <w:lvl w:ilvl="0" w:tplc="5134B136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1345CB2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2" w:tplc="6AF0F0C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A0FC6418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4" w:tplc="706C6A50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5" w:tplc="1630A150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6" w:tplc="EA428C86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7" w:tplc="70340DE2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8" w:tplc="FCB40EBA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47B4"/>
    <w:rsid w:val="00391EC8"/>
    <w:rsid w:val="004014EB"/>
    <w:rsid w:val="00686DE1"/>
    <w:rsid w:val="007055D5"/>
    <w:rsid w:val="007603E9"/>
    <w:rsid w:val="00A30AE3"/>
    <w:rsid w:val="00CF0B53"/>
    <w:rsid w:val="00EE47B4"/>
    <w:rsid w:val="00F4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Никулищин Михаил Валерьевич</dc:creator>
  <cp:lastModifiedBy>СЗФ-РГУП</cp:lastModifiedBy>
  <cp:revision>3</cp:revision>
  <dcterms:created xsi:type="dcterms:W3CDTF">2022-03-24T11:04:00Z</dcterms:created>
  <dcterms:modified xsi:type="dcterms:W3CDTF">2022-03-24T11:05:00Z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2022-03-24T00:00:00Z</vt:filetime>
  </property>
</Properties>
</file>