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0C" w:rsidRPr="00D84AE6" w:rsidRDefault="00B83C0C" w:rsidP="00B83C0C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Аннотация рабочей программы дисциплины</w:t>
      </w:r>
    </w:p>
    <w:p w:rsidR="00B83C0C" w:rsidRPr="00D84AE6" w:rsidRDefault="00B83C0C" w:rsidP="00B83C0C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bookmarkStart w:id="0" w:name="_GoBack"/>
      <w:r w:rsidRPr="00D84AE6">
        <w:rPr>
          <w:rFonts w:eastAsia="Times New Roman" w:cs="Times New Roman"/>
          <w:b/>
          <w:lang w:eastAsia="en-US"/>
        </w:rPr>
        <w:t>«Проблемы квалификации преступлений против личности»</w:t>
      </w:r>
      <w:bookmarkEnd w:id="0"/>
    </w:p>
    <w:p w:rsidR="00B83C0C" w:rsidRDefault="00B83C0C" w:rsidP="00B83C0C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  <w:r w:rsidRPr="00D84AE6">
        <w:rPr>
          <w:rFonts w:eastAsia="Times New Roman" w:cs="Times New Roman"/>
          <w:lang w:eastAsia="en-US"/>
        </w:rPr>
        <w:t>Разработчики: Скляров С.В., Бычков С.Н.</w:t>
      </w:r>
    </w:p>
    <w:p w:rsidR="00B83C0C" w:rsidRPr="00D84AE6" w:rsidRDefault="00B83C0C" w:rsidP="00B83C0C">
      <w:pPr>
        <w:widowControl w:val="0"/>
        <w:autoSpaceDE w:val="0"/>
        <w:autoSpaceDN w:val="0"/>
        <w:jc w:val="center"/>
        <w:rPr>
          <w:rFonts w:eastAsia="Times New Roman" w:cs="Times New Roman"/>
          <w:lang w:eastAsia="en-US"/>
        </w:rPr>
      </w:pPr>
    </w:p>
    <w:tbl>
      <w:tblPr>
        <w:tblW w:w="9347" w:type="dxa"/>
        <w:tblInd w:w="5" w:type="dxa"/>
        <w:tblCellMar>
          <w:top w:w="4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585"/>
        <w:gridCol w:w="6762"/>
      </w:tblGrid>
      <w:tr w:rsidR="00B83C0C" w:rsidRPr="00D84AE6" w:rsidTr="008B362E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Цель изучения дисциплины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B83C0C" w:rsidRPr="00D84AE6" w:rsidTr="008B362E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Место дисциплины в структуре </w:t>
            </w:r>
          </w:p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ППССЗ/ОПОП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>Блок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 xml:space="preserve"> :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 Б</w:t>
            </w:r>
            <w:proofErr w:type="gramStart"/>
            <w:r w:rsidRPr="00D84AE6">
              <w:rPr>
                <w:rFonts w:eastAsia="Times New Roman" w:cs="Times New Roman"/>
                <w:lang w:eastAsia="en-US"/>
              </w:rPr>
              <w:t>1</w:t>
            </w:r>
            <w:proofErr w:type="gramEnd"/>
            <w:r w:rsidRPr="00D84AE6">
              <w:rPr>
                <w:rFonts w:eastAsia="Times New Roman" w:cs="Times New Roman"/>
                <w:lang w:eastAsia="en-US"/>
              </w:rPr>
              <w:t xml:space="preserve">.В.В.4.2  Дисциплина части учебного плана, формируемой участниками образовательных отношений. </w:t>
            </w:r>
          </w:p>
        </w:tc>
      </w:tr>
      <w:tr w:rsidR="00B83C0C" w:rsidRPr="00D84AE6" w:rsidTr="008B362E">
        <w:trPr>
          <w:trHeight w:val="139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ПК-3, ПК-4, ПК-5 </w:t>
            </w:r>
          </w:p>
        </w:tc>
      </w:tr>
      <w:tr w:rsidR="00B83C0C" w:rsidRPr="00D84AE6" w:rsidTr="008B362E">
        <w:trPr>
          <w:trHeight w:val="277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Содержание дисциплины </w:t>
            </w:r>
          </w:p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1. Общая характеристика преступлений против личности. </w:t>
            </w:r>
          </w:p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2. Преступления против жизни и здоровья. </w:t>
            </w:r>
          </w:p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3. Преступления против свободы, чести и достоинства личности. </w:t>
            </w:r>
          </w:p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4. Преступления против половой неприкосновенности и половой свободы личности. </w:t>
            </w:r>
          </w:p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5. Преступления против конституционных прав и свобод Тема 6. человека и гражданина. </w:t>
            </w:r>
          </w:p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Тема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7.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Преступления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против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интересов </w:t>
            </w:r>
            <w:r w:rsidRPr="00D84AE6">
              <w:rPr>
                <w:rFonts w:eastAsia="Times New Roman" w:cs="Times New Roman"/>
                <w:lang w:eastAsia="en-US"/>
              </w:rPr>
              <w:tab/>
              <w:t xml:space="preserve">семьи </w:t>
            </w:r>
            <w:r w:rsidRPr="00D84AE6">
              <w:rPr>
                <w:rFonts w:eastAsia="Times New Roman" w:cs="Times New Roman"/>
                <w:lang w:eastAsia="en-US"/>
              </w:rPr>
              <w:tab/>
              <w:t>и несовершеннолетних.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</w:tc>
      </w:tr>
      <w:tr w:rsidR="00B83C0C" w:rsidRPr="00D84AE6" w:rsidTr="008B362E">
        <w:trPr>
          <w:trHeight w:val="8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lang w:eastAsia="en-US"/>
              </w:rPr>
              <w:t xml:space="preserve">дисциплины (модуля)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Общая трудоемкость дисциплины составляет 2 зачетные единицы, 72 часа. </w:t>
            </w:r>
          </w:p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i/>
                <w:lang w:eastAsia="en-US"/>
              </w:rPr>
              <w:t xml:space="preserve"> </w:t>
            </w:r>
          </w:p>
        </w:tc>
      </w:tr>
      <w:tr w:rsidR="00B83C0C" w:rsidRPr="00D84AE6" w:rsidTr="008B362E">
        <w:trPr>
          <w:trHeight w:val="84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b/>
                <w:lang w:eastAsia="en-US"/>
              </w:rPr>
              <w:t xml:space="preserve">Форма промежуточной аттестации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C0C" w:rsidRPr="00D84AE6" w:rsidRDefault="00B83C0C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84AE6">
              <w:rPr>
                <w:rFonts w:eastAsia="Times New Roman" w:cs="Times New Roman"/>
                <w:lang w:eastAsia="en-US"/>
              </w:rPr>
              <w:t xml:space="preserve">Дифференцированный зачет. </w:t>
            </w:r>
          </w:p>
        </w:tc>
      </w:tr>
    </w:tbl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C"/>
    <w:rsid w:val="0044500F"/>
    <w:rsid w:val="00B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0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0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2024-03-13T08:47:00Z</dcterms:created>
  <dcterms:modified xsi:type="dcterms:W3CDTF">2024-03-13T08:47:00Z</dcterms:modified>
</cp:coreProperties>
</file>