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E" w:rsidRPr="007A5193" w:rsidRDefault="00814B9E" w:rsidP="00814B9E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51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«Трудовое право»</w:t>
      </w:r>
    </w:p>
    <w:p w:rsidR="00814B9E" w:rsidRPr="007A5193" w:rsidRDefault="008D7241" w:rsidP="00814B9E"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A5193">
        <w:rPr>
          <w:rFonts w:ascii="Times New Roman" w:hAnsi="Times New Roman" w:cs="Times New Roman"/>
          <w:sz w:val="24"/>
          <w:szCs w:val="24"/>
        </w:rPr>
        <w:t>Авторы-составители: Глухов А.В., к.ю.н., доцент, Пугачева Н.В. к.ю.н.</w:t>
      </w:r>
    </w:p>
    <w:p w:rsidR="00814B9E" w:rsidRPr="007A5193" w:rsidRDefault="00814B9E" w:rsidP="00814B9E">
      <w:pPr>
        <w:tabs>
          <w:tab w:val="left" w:pos="300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601"/>
      </w:tblGrid>
      <w:tr w:rsidR="00814B9E" w:rsidRPr="007A5193" w:rsidTr="000528F2">
        <w:tc>
          <w:tcPr>
            <w:tcW w:w="2446" w:type="dxa"/>
          </w:tcPr>
          <w:p w:rsidR="00814B9E" w:rsidRPr="007A5193" w:rsidRDefault="00814B9E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7A5193">
              <w:rPr>
                <w:b/>
              </w:rPr>
              <w:t>Цель изучения дисциплины</w:t>
            </w:r>
          </w:p>
        </w:tc>
        <w:tc>
          <w:tcPr>
            <w:tcW w:w="7601" w:type="dxa"/>
          </w:tcPr>
          <w:p w:rsidR="00814B9E" w:rsidRPr="007A5193" w:rsidRDefault="008D7241" w:rsidP="000528F2">
            <w:pPr>
              <w:pStyle w:val="20"/>
              <w:tabs>
                <w:tab w:val="left" w:pos="3000"/>
              </w:tabs>
              <w:spacing w:after="0" w:line="276" w:lineRule="auto"/>
              <w:ind w:firstLine="389"/>
              <w:rPr>
                <w:sz w:val="24"/>
                <w:szCs w:val="24"/>
              </w:rPr>
            </w:pPr>
            <w:r w:rsidRPr="007A5193">
              <w:rPr>
                <w:sz w:val="24"/>
                <w:szCs w:val="24"/>
              </w:rPr>
              <w:t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 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законодательства,  выработку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социального обеспечения и др.) Глубокое знание теории трудового права (в частности, юридического анализа трудоправовых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814B9E" w:rsidRPr="007A5193" w:rsidTr="000528F2">
        <w:tc>
          <w:tcPr>
            <w:tcW w:w="2446" w:type="dxa"/>
          </w:tcPr>
          <w:p w:rsidR="00814B9E" w:rsidRPr="007A5193" w:rsidRDefault="00814B9E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7A5193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601" w:type="dxa"/>
          </w:tcPr>
          <w:p w:rsidR="00814B9E" w:rsidRPr="007A5193" w:rsidRDefault="008D7241" w:rsidP="008D7241">
            <w:pPr>
              <w:tabs>
                <w:tab w:val="left" w:pos="3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814B9E" w:rsidRPr="007A5193" w:rsidTr="000528F2">
        <w:tc>
          <w:tcPr>
            <w:tcW w:w="2446" w:type="dxa"/>
          </w:tcPr>
          <w:p w:rsidR="00814B9E" w:rsidRPr="007A5193" w:rsidRDefault="00814B9E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7A5193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01" w:type="dxa"/>
          </w:tcPr>
          <w:p w:rsidR="00814B9E" w:rsidRPr="007A5193" w:rsidRDefault="008D7241" w:rsidP="000528F2">
            <w:pPr>
              <w:pStyle w:val="23"/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7A5193">
              <w:rPr>
                <w:sz w:val="24"/>
                <w:szCs w:val="24"/>
              </w:rPr>
              <w:t xml:space="preserve">ОПК-2.  ОПК-3.  </w:t>
            </w:r>
          </w:p>
        </w:tc>
      </w:tr>
      <w:tr w:rsidR="00814B9E" w:rsidRPr="007A5193" w:rsidTr="000528F2">
        <w:tc>
          <w:tcPr>
            <w:tcW w:w="2446" w:type="dxa"/>
          </w:tcPr>
          <w:p w:rsidR="00814B9E" w:rsidRPr="007A5193" w:rsidRDefault="00814B9E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7A5193">
              <w:rPr>
                <w:b/>
              </w:rPr>
              <w:t xml:space="preserve">Содержание дисциплины </w:t>
            </w:r>
          </w:p>
        </w:tc>
        <w:tc>
          <w:tcPr>
            <w:tcW w:w="7601" w:type="dxa"/>
          </w:tcPr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Тема. 1 Предмет, метод и система трудового права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2. Источники и формы трудового права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Принципы трудового права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4. Субъекты трудового права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Права профсоюзов в сфере трудовых отношений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Правоотношения в сфере трудового права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7. Социальное партнерство в сфере труда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8. Занятость и трудоустройство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9. Трудовой договор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10. Прекращение трудового договора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11. Рабочее время 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12. Время отдыха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13. Оплата и нормирование труда. 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14. Гарантии и компенсации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15. Дисциплина труда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16. Материальная ответственность сторон трудового договора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17. Охрана труда </w:t>
            </w:r>
          </w:p>
          <w:p w:rsidR="008D7241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 xml:space="preserve">Тема 18. Особенности регулирования труда отдельных категорий  работников Тема 19. Трудовые споры  </w:t>
            </w:r>
          </w:p>
          <w:p w:rsidR="00814B9E" w:rsidRPr="007A5193" w:rsidRDefault="008D7241" w:rsidP="008D7241">
            <w:pPr>
              <w:tabs>
                <w:tab w:val="left" w:pos="30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>Тема 20. Контроль и надзор за соблюдением трудового законодательства</w:t>
            </w:r>
          </w:p>
        </w:tc>
      </w:tr>
      <w:tr w:rsidR="00814B9E" w:rsidRPr="007A5193" w:rsidTr="000528F2">
        <w:tc>
          <w:tcPr>
            <w:tcW w:w="2446" w:type="dxa"/>
          </w:tcPr>
          <w:p w:rsidR="00814B9E" w:rsidRPr="007A5193" w:rsidRDefault="00814B9E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7A5193">
              <w:rPr>
                <w:b/>
              </w:rPr>
              <w:lastRenderedPageBreak/>
              <w:t>Общая трудоемкость дисциплины</w:t>
            </w:r>
          </w:p>
        </w:tc>
        <w:tc>
          <w:tcPr>
            <w:tcW w:w="7601" w:type="dxa"/>
          </w:tcPr>
          <w:p w:rsidR="00814B9E" w:rsidRPr="007A5193" w:rsidRDefault="008D7241" w:rsidP="008D7241">
            <w:pPr>
              <w:pStyle w:val="a3"/>
              <w:tabs>
                <w:tab w:val="left" w:pos="3000"/>
              </w:tabs>
              <w:spacing w:line="276" w:lineRule="auto"/>
            </w:pPr>
            <w:r w:rsidRPr="007A5193">
              <w:t>Общая трудоемкость дисциплины составляет 6 зачетных единицы, 216 часов.</w:t>
            </w:r>
          </w:p>
        </w:tc>
      </w:tr>
      <w:tr w:rsidR="00814B9E" w:rsidRPr="007A5193" w:rsidTr="000528F2">
        <w:tc>
          <w:tcPr>
            <w:tcW w:w="2446" w:type="dxa"/>
          </w:tcPr>
          <w:p w:rsidR="00814B9E" w:rsidRPr="007A5193" w:rsidRDefault="00814B9E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7A5193">
              <w:rPr>
                <w:b/>
              </w:rPr>
              <w:t>Форма промежуточной аттестации</w:t>
            </w:r>
          </w:p>
        </w:tc>
        <w:tc>
          <w:tcPr>
            <w:tcW w:w="7601" w:type="dxa"/>
          </w:tcPr>
          <w:p w:rsidR="00814B9E" w:rsidRPr="007A5193" w:rsidRDefault="008D7241" w:rsidP="000528F2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93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экзамен, курсовая работа.</w:t>
            </w:r>
          </w:p>
        </w:tc>
      </w:tr>
    </w:tbl>
    <w:p w:rsidR="00814B9E" w:rsidRPr="007A5193" w:rsidRDefault="00814B9E" w:rsidP="00814B9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bookmarkEnd w:id="0"/>
    <w:p w:rsidR="001A41EF" w:rsidRPr="007A5193" w:rsidRDefault="001A41EF">
      <w:pPr>
        <w:rPr>
          <w:sz w:val="24"/>
          <w:szCs w:val="24"/>
        </w:rPr>
      </w:pPr>
    </w:p>
    <w:sectPr w:rsidR="001A41EF" w:rsidRPr="007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B9E"/>
    <w:rsid w:val="001A41EF"/>
    <w:rsid w:val="005E1205"/>
    <w:rsid w:val="007A5193"/>
    <w:rsid w:val="00814B9E"/>
    <w:rsid w:val="008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14B9E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814B9E"/>
    <w:rPr>
      <w:rFonts w:ascii="Times New Roman" w:hAnsi="Times New Roman" w:cs="Times New Roman"/>
    </w:rPr>
  </w:style>
  <w:style w:type="paragraph" w:styleId="20">
    <w:name w:val="Body Text 2"/>
    <w:basedOn w:val="a"/>
    <w:link w:val="2"/>
    <w:rsid w:val="00814B9E"/>
    <w:pPr>
      <w:spacing w:after="120" w:line="480" w:lineRule="auto"/>
      <w:ind w:firstLine="720"/>
      <w:jc w:val="both"/>
    </w:pPr>
    <w:rPr>
      <w:rFonts w:ascii="Times New Roman" w:hAnsi="Times New Roman" w:cs="Times New Roman"/>
    </w:rPr>
  </w:style>
  <w:style w:type="character" w:customStyle="1" w:styleId="21">
    <w:name w:val="Основной текст 2 Знак1"/>
    <w:basedOn w:val="a0"/>
    <w:uiPriority w:val="99"/>
    <w:semiHidden/>
    <w:rsid w:val="00814B9E"/>
  </w:style>
  <w:style w:type="character" w:customStyle="1" w:styleId="22">
    <w:name w:val="Основной текст с отступом 2 Знак"/>
    <w:link w:val="23"/>
    <w:locked/>
    <w:rsid w:val="00814B9E"/>
    <w:rPr>
      <w:rFonts w:ascii="Times New Roman" w:hAnsi="Times New Roman" w:cs="Times New Roman"/>
    </w:rPr>
  </w:style>
  <w:style w:type="paragraph" w:styleId="23">
    <w:name w:val="Body Text Indent 2"/>
    <w:basedOn w:val="a"/>
    <w:link w:val="22"/>
    <w:rsid w:val="00814B9E"/>
    <w:pPr>
      <w:spacing w:after="120" w:line="480" w:lineRule="auto"/>
      <w:ind w:left="283" w:firstLine="720"/>
      <w:jc w:val="both"/>
    </w:pPr>
    <w:rPr>
      <w:rFonts w:ascii="Times New Roman" w:hAnsi="Times New Roman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814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5</cp:revision>
  <dcterms:created xsi:type="dcterms:W3CDTF">2020-02-13T09:27:00Z</dcterms:created>
  <dcterms:modified xsi:type="dcterms:W3CDTF">2024-03-14T06:36:00Z</dcterms:modified>
</cp:coreProperties>
</file>