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6B53F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E311CE" w:rsidRPr="00E311CE" w:rsidRDefault="00E311CE" w:rsidP="00E311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Вопросы, выносимые на </w:t>
      </w:r>
      <w:r w:rsidR="00B51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дифференцированный </w:t>
      </w:r>
      <w:bookmarkStart w:id="0" w:name="_GoBack"/>
      <w:bookmarkEnd w:id="0"/>
      <w:r w:rsidRPr="00E3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зачет по дисциплине </w:t>
      </w:r>
    </w:p>
    <w:p w:rsidR="002F64FC" w:rsidRPr="002F64FC" w:rsidRDefault="00B51CBC" w:rsidP="002F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CB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Практикум по криминалистическим дисциплинам</w:t>
      </w:r>
    </w:p>
    <w:p w:rsidR="002F64FC" w:rsidRPr="002F64FC" w:rsidRDefault="002F64FC" w:rsidP="002F6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CBC" w:rsidRPr="00B51CBC" w:rsidRDefault="00B51CBC" w:rsidP="00B51C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</w:t>
      </w:r>
      <w:r w:rsidRPr="00B51C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Уголовное право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преступления: понятие, структура и значение. Виды составов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Факультативные признаки состава преступления и их значение.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Понятие, виды и значение стадий совершения преступлений.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Приготовление к преступлению: понятие, признаки.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Покушение на преступление: понятие, признаки, виды и значение. Отличие покушения от приготовления.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Добровольный отказ от совершения преступления: понятие, признаки, значение. Особенности добровольного отказа соучастников. Отличие добровольного отказа от деятельного раскаяния.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Соучастие в преступлении: понятие, признаки и значение.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Виды соучастников.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 и пределы ответственности соучастников. Эксцесс исполнителя.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Формы соучастия.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Множественность преступлений: понятие, признаки, виды и значение. Отличие множественности от единого (единичного) преступления.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Совокупность преступлений: понятие, признаки, виды и значение.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Рецидив преступлений: понятие, признаки, виды, значение.  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Убийство при отягчающих обстоятельствах.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Убийство при смягчающих обстоятельствах.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Доведение до самоубийства.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Причинение легкого вреда здоровью.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Причинение  тяжкого вреда здоровью.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Умышленное причинение вреда здоровью средней тяжести.  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Причинение  вреда здоровью при смягчающих обстоятельствах (ст. 113, 114 УК РФ).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Побои. Истязание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Заражение венерической болезнью и ВИЧ – инфекцией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Принуждение к изъятию органов или тканей человека для трансплантации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Незаконное проведение искусственного прерывания беременности.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Неоказание помощи больному. Оставление в опасности.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Изнасилование.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Насильственные действия сексуального характера. Понуждение к действиям сексуального характера.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Кража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Мошенничество.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Присвоение или растрата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Грабеж.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Разбой.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Вымогательство.  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хищения и его признаки. Формы и виды хищения.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Хищение предметов, имеющих особую ценность.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Причинение имущественного ущерба путем обмана или злоупотребления  доверием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Террористический акт. Заведомо ложное сообщение о террористическом акте.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Захват заложника.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незаконного  вооруженного формирования или участие в нем.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Бандитизм.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преступного сообщества (преступной организации).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Угон судна воздушного или водного транспорта либо железнодорожного подвижного состава.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Массовые беспорядки.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Хулиганство. Отграничение от смежных составов.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Нарушение правил безопасности на объектах атомной энергетики,  на взрывоопасных объектах.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Преступные деяния, связанные с ядерными материалами и радиоактивными веществами (общая характеристика составов, предусмотренных ст. 220, 221).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Преступления, связанные с оружием, его основными частями, боеприпасами, взрывчатыми веществами и взрывными устройствами (общая характеристика составов, предусмотренных ст. ст. 222, 223, 226 УК РФ).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Вовлечение в занятие проституцией. Организация занятия проституцией.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Преступления, связанные с наркотическими веществами или психотропными средствами (общая характеристика, виды преступлений, анализ конкретных составов, предусмотренных ст. ст. 228-229 УК РФ).</w:t>
      </w:r>
    </w:p>
    <w:p w:rsidR="00B51CBC" w:rsidRPr="00B51CBC" w:rsidRDefault="00B51CBC" w:rsidP="00B51CB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CBC">
        <w:rPr>
          <w:rFonts w:ascii="Times New Roman" w:eastAsia="Calibri" w:hAnsi="Times New Roman" w:cs="Times New Roman"/>
          <w:sz w:val="24"/>
          <w:szCs w:val="24"/>
          <w:lang w:eastAsia="ru-RU"/>
        </w:rPr>
        <w:t>Незаконный оборот сильнодействующих или ядовитых веществ в целях сбыта.</w:t>
      </w:r>
    </w:p>
    <w:p w:rsidR="007310A4" w:rsidRDefault="007310A4" w:rsidP="007638D7">
      <w:pPr>
        <w:tabs>
          <w:tab w:val="left" w:pos="6885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311CE" w:rsidRDefault="00E311CE" w:rsidP="00F55E0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6097D" w:rsidRPr="002B66CA" w:rsidRDefault="00BB3502" w:rsidP="00F55E0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655F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2B66CA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1437F"/>
    <w:multiLevelType w:val="hybridMultilevel"/>
    <w:tmpl w:val="2C44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197129"/>
    <w:multiLevelType w:val="hybridMultilevel"/>
    <w:tmpl w:val="FC4A28B8"/>
    <w:lvl w:ilvl="0" w:tplc="E6F8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2429C8"/>
    <w:rsid w:val="002B66CA"/>
    <w:rsid w:val="002E38DB"/>
    <w:rsid w:val="002F64FC"/>
    <w:rsid w:val="00371DAD"/>
    <w:rsid w:val="003E3E52"/>
    <w:rsid w:val="00437459"/>
    <w:rsid w:val="004804BD"/>
    <w:rsid w:val="004E4C6D"/>
    <w:rsid w:val="00577F59"/>
    <w:rsid w:val="005911CF"/>
    <w:rsid w:val="00655F8D"/>
    <w:rsid w:val="006B53FD"/>
    <w:rsid w:val="006F0F23"/>
    <w:rsid w:val="007310A4"/>
    <w:rsid w:val="0076097D"/>
    <w:rsid w:val="007638D7"/>
    <w:rsid w:val="007C4979"/>
    <w:rsid w:val="00884F63"/>
    <w:rsid w:val="009812F5"/>
    <w:rsid w:val="00A4343F"/>
    <w:rsid w:val="00A628B8"/>
    <w:rsid w:val="00B40E80"/>
    <w:rsid w:val="00B51CBC"/>
    <w:rsid w:val="00B83DAC"/>
    <w:rsid w:val="00BA52FC"/>
    <w:rsid w:val="00BB3502"/>
    <w:rsid w:val="00BE60B7"/>
    <w:rsid w:val="00E311CE"/>
    <w:rsid w:val="00E54CFF"/>
    <w:rsid w:val="00E86EDB"/>
    <w:rsid w:val="00EC6C6F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2022-03-24T10:44:00Z</dcterms:created>
  <dcterms:modified xsi:type="dcterms:W3CDTF">2022-03-24T10:44:00Z</dcterms:modified>
</cp:coreProperties>
</file>