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09" w:rsidRPr="00401BF5" w:rsidRDefault="00F94109" w:rsidP="00401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>Приложение №</w:t>
      </w:r>
      <w:bookmarkStart w:id="0" w:name="_GoBack"/>
      <w:bookmarkEnd w:id="0"/>
      <w:r w:rsidRPr="00401BF5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F94109" w:rsidRPr="00401BF5" w:rsidRDefault="00F94109" w:rsidP="00401B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 xml:space="preserve">Научные статьи предоставляются электронном </w:t>
      </w:r>
      <w:proofErr w:type="gramStart"/>
      <w:r w:rsidRPr="00401BF5">
        <w:rPr>
          <w:rFonts w:ascii="Times New Roman" w:hAnsi="Times New Roman" w:cs="Times New Roman"/>
          <w:sz w:val="20"/>
          <w:szCs w:val="20"/>
        </w:rPr>
        <w:t>виде</w:t>
      </w:r>
      <w:proofErr w:type="gramEnd"/>
      <w:r w:rsidRPr="00401BF5">
        <w:rPr>
          <w:rFonts w:ascii="Times New Roman" w:hAnsi="Times New Roman" w:cs="Times New Roman"/>
          <w:sz w:val="20"/>
          <w:szCs w:val="20"/>
        </w:rPr>
        <w:t>.</w:t>
      </w:r>
    </w:p>
    <w:p w:rsidR="00F94109" w:rsidRPr="00401BF5" w:rsidRDefault="00F94109" w:rsidP="00401B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 xml:space="preserve">Фамилия и инициалы автора (указываются сноской </w:t>
      </w:r>
      <w:r w:rsidRPr="00401BF5">
        <w:rPr>
          <w:rFonts w:ascii="Times New Roman" w:hAnsi="Times New Roman" w:cs="Times New Roman"/>
          <w:sz w:val="20"/>
          <w:szCs w:val="20"/>
        </w:rPr>
        <w:sym w:font="Symbol" w:char="002A"/>
      </w:r>
      <w:r w:rsidRPr="00401BF5">
        <w:rPr>
          <w:rFonts w:ascii="Times New Roman" w:hAnsi="Times New Roman" w:cs="Times New Roman"/>
          <w:sz w:val="20"/>
          <w:szCs w:val="20"/>
        </w:rPr>
        <w:t>)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1BF5">
        <w:rPr>
          <w:rFonts w:ascii="Times New Roman" w:hAnsi="Times New Roman" w:cs="Times New Roman"/>
          <w:i/>
          <w:sz w:val="20"/>
          <w:szCs w:val="20"/>
        </w:rPr>
        <w:t xml:space="preserve">ОБРАЗЕЦ:  </w:t>
      </w:r>
      <w:r w:rsidRPr="00401BF5">
        <w:rPr>
          <w:rFonts w:ascii="Times New Roman" w:hAnsi="Times New Roman" w:cs="Times New Roman"/>
          <w:b/>
          <w:sz w:val="20"/>
          <w:szCs w:val="20"/>
        </w:rPr>
        <w:t>Иванов И.И.</w:t>
      </w:r>
      <w:r w:rsidRPr="00401BF5">
        <w:rPr>
          <w:rFonts w:ascii="Times New Roman" w:hAnsi="Times New Roman" w:cs="Times New Roman"/>
          <w:b/>
          <w:sz w:val="20"/>
          <w:szCs w:val="20"/>
          <w:vertAlign w:val="superscript"/>
        </w:rPr>
        <w:sym w:font="Symbol" w:char="002A"/>
      </w:r>
    </w:p>
    <w:p w:rsidR="00F94109" w:rsidRPr="00401BF5" w:rsidRDefault="00F94109" w:rsidP="00401B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>Название доклада</w:t>
      </w:r>
      <w:r w:rsidRPr="00401BF5">
        <w:rPr>
          <w:rFonts w:ascii="Times New Roman" w:hAnsi="Times New Roman" w:cs="Times New Roman"/>
          <w:sz w:val="20"/>
          <w:szCs w:val="20"/>
        </w:rPr>
        <w:t xml:space="preserve"> (на русском и английском языках)</w:t>
      </w:r>
      <w:r w:rsidRPr="00401BF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Cs/>
          <w:sz w:val="20"/>
          <w:szCs w:val="20"/>
        </w:rPr>
        <w:t xml:space="preserve">шрифт текста – </w:t>
      </w:r>
      <w:r w:rsidRPr="00401BF5">
        <w:rPr>
          <w:rFonts w:ascii="Times New Roman" w:hAnsi="Times New Roman" w:cs="Times New Roman"/>
          <w:bCs/>
          <w:sz w:val="20"/>
          <w:szCs w:val="20"/>
          <w:lang w:val="en-US"/>
        </w:rPr>
        <w:t>Times</w:t>
      </w:r>
      <w:r w:rsidRPr="00401B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1BF5">
        <w:rPr>
          <w:rFonts w:ascii="Times New Roman" w:hAnsi="Times New Roman" w:cs="Times New Roman"/>
          <w:bCs/>
          <w:sz w:val="20"/>
          <w:szCs w:val="20"/>
          <w:lang w:val="en-US"/>
        </w:rPr>
        <w:t>New</w:t>
      </w:r>
      <w:r w:rsidRPr="00401B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1BF5">
        <w:rPr>
          <w:rFonts w:ascii="Times New Roman" w:hAnsi="Times New Roman" w:cs="Times New Roman"/>
          <w:bCs/>
          <w:sz w:val="20"/>
          <w:szCs w:val="20"/>
          <w:lang w:val="en-US"/>
        </w:rPr>
        <w:t>Roman</w:t>
      </w:r>
      <w:r w:rsidRPr="00401BF5">
        <w:rPr>
          <w:rFonts w:ascii="Times New Roman" w:hAnsi="Times New Roman" w:cs="Times New Roman"/>
          <w:bCs/>
          <w:sz w:val="20"/>
          <w:szCs w:val="20"/>
        </w:rPr>
        <w:t>, 14 кегль, полужирный</w:t>
      </w:r>
      <w:r w:rsidRPr="00401BF5">
        <w:rPr>
          <w:rFonts w:ascii="Times New Roman" w:hAnsi="Times New Roman" w:cs="Times New Roman"/>
          <w:sz w:val="20"/>
          <w:szCs w:val="20"/>
        </w:rPr>
        <w:t>)</w:t>
      </w:r>
    </w:p>
    <w:p w:rsidR="00F94109" w:rsidRPr="00401BF5" w:rsidRDefault="00F94109" w:rsidP="00401B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>Аннотация (</w:t>
      </w:r>
      <w:r w:rsidRPr="00401BF5">
        <w:rPr>
          <w:rFonts w:ascii="Times New Roman" w:hAnsi="Times New Roman" w:cs="Times New Roman"/>
          <w:sz w:val="20"/>
          <w:szCs w:val="20"/>
        </w:rPr>
        <w:t>2-3 предложения на русском и английском языках)</w:t>
      </w:r>
    </w:p>
    <w:p w:rsidR="00F94109" w:rsidRPr="00401BF5" w:rsidRDefault="00F94109" w:rsidP="00401B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 xml:space="preserve">Ключевые слова </w:t>
      </w:r>
      <w:r w:rsidRPr="00401BF5">
        <w:rPr>
          <w:rFonts w:ascii="Times New Roman" w:hAnsi="Times New Roman" w:cs="Times New Roman"/>
          <w:sz w:val="20"/>
          <w:szCs w:val="20"/>
        </w:rPr>
        <w:t>(3-5 слов на русском и английском языках)</w:t>
      </w:r>
    </w:p>
    <w:p w:rsidR="00F94109" w:rsidRPr="00401BF5" w:rsidRDefault="00F94109" w:rsidP="00401B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>Основной те</w:t>
      </w:r>
      <w:proofErr w:type="gramStart"/>
      <w:r w:rsidRPr="00401BF5">
        <w:rPr>
          <w:rFonts w:ascii="Times New Roman" w:hAnsi="Times New Roman" w:cs="Times New Roman"/>
          <w:b/>
          <w:sz w:val="20"/>
          <w:szCs w:val="20"/>
        </w:rPr>
        <w:t>кст ст</w:t>
      </w:r>
      <w:proofErr w:type="gramEnd"/>
      <w:r w:rsidRPr="00401BF5">
        <w:rPr>
          <w:rFonts w:ascii="Times New Roman" w:hAnsi="Times New Roman" w:cs="Times New Roman"/>
          <w:b/>
          <w:sz w:val="20"/>
          <w:szCs w:val="20"/>
        </w:rPr>
        <w:t xml:space="preserve">атьи </w:t>
      </w:r>
      <w:r w:rsidRPr="00401BF5">
        <w:rPr>
          <w:rFonts w:ascii="Times New Roman" w:hAnsi="Times New Roman" w:cs="Times New Roman"/>
          <w:sz w:val="20"/>
          <w:szCs w:val="20"/>
        </w:rPr>
        <w:t xml:space="preserve">– 5 стр. </w:t>
      </w:r>
    </w:p>
    <w:p w:rsidR="00F94109" w:rsidRPr="00401BF5" w:rsidRDefault="00F94109" w:rsidP="00401B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 xml:space="preserve">Список литературы </w:t>
      </w:r>
      <w:r w:rsidRPr="00401BF5">
        <w:rPr>
          <w:rFonts w:ascii="Times New Roman" w:hAnsi="Times New Roman" w:cs="Times New Roman"/>
          <w:sz w:val="20"/>
          <w:szCs w:val="20"/>
        </w:rPr>
        <w:t>(не более 10 источников)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1BF5">
        <w:rPr>
          <w:rFonts w:ascii="Times New Roman" w:hAnsi="Times New Roman" w:cs="Times New Roman"/>
          <w:i/>
          <w:sz w:val="20"/>
          <w:szCs w:val="20"/>
        </w:rPr>
        <w:t>ОБРАЗЕЦ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  <w:u w:val="single"/>
        </w:rPr>
        <w:t>Полные сведения об авторе указывается в сноск</w:t>
      </w:r>
      <w:proofErr w:type="gramStart"/>
      <w:r w:rsidRPr="00401BF5">
        <w:rPr>
          <w:rFonts w:ascii="Times New Roman" w:hAnsi="Times New Roman" w:cs="Times New Roman"/>
          <w:b/>
          <w:sz w:val="20"/>
          <w:szCs w:val="20"/>
          <w:u w:val="single"/>
        </w:rPr>
        <w:t>е(</w:t>
      </w:r>
      <w:proofErr w:type="gramEnd"/>
      <w:r w:rsidRPr="00401BF5">
        <w:rPr>
          <w:rFonts w:ascii="Times New Roman" w:hAnsi="Times New Roman" w:cs="Times New Roman"/>
          <w:b/>
          <w:sz w:val="20"/>
          <w:szCs w:val="20"/>
          <w:u w:val="single"/>
        </w:rPr>
        <w:sym w:font="Symbol" w:char="002A"/>
      </w:r>
      <w:r w:rsidRPr="00401BF5">
        <w:rPr>
          <w:rFonts w:ascii="Times New Roman" w:hAnsi="Times New Roman" w:cs="Times New Roman"/>
          <w:b/>
          <w:sz w:val="20"/>
          <w:szCs w:val="20"/>
          <w:u w:val="single"/>
        </w:rPr>
        <w:t>) внизу страницы :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 xml:space="preserve">- ФИО полностью, 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>- курс и место учебы,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>-  город, страна.</w:t>
      </w:r>
    </w:p>
    <w:p w:rsidR="00F94109" w:rsidRPr="00401BF5" w:rsidRDefault="00F94109" w:rsidP="00401BF5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r w:rsidRPr="00401BF5">
        <w:t xml:space="preserve">Иванов Александр Иванович, студент 1 курса магистратуры очной формы обучения  512 группы </w:t>
      </w:r>
      <w:r w:rsidRPr="00401BF5">
        <w:rPr>
          <w:color w:val="000000"/>
        </w:rPr>
        <w:t>факультета подготовки специалистов для судебной системы (юридический факультет) С</w:t>
      </w:r>
      <w:r w:rsidRPr="00401BF5">
        <w:t>еверо-Западного филиала ФГБОУВО «Российский государственный университет правосудия» (г. Санкт-Петербург, Российская Федерация)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 xml:space="preserve">Требования </w:t>
      </w:r>
      <w:r w:rsidRPr="00401BF5">
        <w:rPr>
          <w:rFonts w:ascii="Times New Roman" w:hAnsi="Times New Roman" w:cs="Times New Roman"/>
          <w:b/>
          <w:sz w:val="20"/>
          <w:szCs w:val="20"/>
        </w:rPr>
        <w:t>к формату текста: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1BF5">
        <w:rPr>
          <w:rFonts w:ascii="Times New Roman" w:hAnsi="Times New Roman" w:cs="Times New Roman"/>
          <w:bCs/>
          <w:sz w:val="20"/>
          <w:szCs w:val="20"/>
        </w:rPr>
        <w:t xml:space="preserve">- шрифт текста – </w:t>
      </w:r>
      <w:r w:rsidRPr="00401BF5">
        <w:rPr>
          <w:rFonts w:ascii="Times New Roman" w:hAnsi="Times New Roman" w:cs="Times New Roman"/>
          <w:bCs/>
          <w:sz w:val="20"/>
          <w:szCs w:val="20"/>
          <w:lang w:val="en-US"/>
        </w:rPr>
        <w:t>Times</w:t>
      </w:r>
      <w:r w:rsidRPr="00401B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1BF5">
        <w:rPr>
          <w:rFonts w:ascii="Times New Roman" w:hAnsi="Times New Roman" w:cs="Times New Roman"/>
          <w:bCs/>
          <w:sz w:val="20"/>
          <w:szCs w:val="20"/>
          <w:lang w:val="en-US"/>
        </w:rPr>
        <w:t>New</w:t>
      </w:r>
      <w:r w:rsidRPr="00401B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1BF5">
        <w:rPr>
          <w:rFonts w:ascii="Times New Roman" w:hAnsi="Times New Roman" w:cs="Times New Roman"/>
          <w:bCs/>
          <w:sz w:val="20"/>
          <w:szCs w:val="20"/>
          <w:lang w:val="en-US"/>
        </w:rPr>
        <w:t>Roman</w:t>
      </w:r>
      <w:r w:rsidRPr="00401BF5">
        <w:rPr>
          <w:rFonts w:ascii="Times New Roman" w:hAnsi="Times New Roman" w:cs="Times New Roman"/>
          <w:bCs/>
          <w:sz w:val="20"/>
          <w:szCs w:val="20"/>
        </w:rPr>
        <w:t>, 14 кегль,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401BF5">
        <w:rPr>
          <w:rFonts w:ascii="Times New Roman" w:hAnsi="Times New Roman" w:cs="Times New Roman"/>
          <w:sz w:val="20"/>
          <w:szCs w:val="20"/>
        </w:rPr>
        <w:t>все поля – 2 см,</w:t>
      </w:r>
      <w:r w:rsidRPr="00401BF5">
        <w:rPr>
          <w:rFonts w:ascii="Times New Roman" w:hAnsi="Times New Roman" w:cs="Times New Roman"/>
          <w:bCs/>
          <w:sz w:val="20"/>
          <w:szCs w:val="20"/>
        </w:rPr>
        <w:t xml:space="preserve"> межстрочный интервал </w:t>
      </w:r>
      <w:r w:rsidRPr="00401BF5">
        <w:rPr>
          <w:rFonts w:ascii="Times New Roman" w:hAnsi="Times New Roman" w:cs="Times New Roman"/>
          <w:sz w:val="20"/>
          <w:szCs w:val="20"/>
        </w:rPr>
        <w:t xml:space="preserve">– </w:t>
      </w:r>
      <w:r w:rsidRPr="00401BF5">
        <w:rPr>
          <w:rFonts w:ascii="Times New Roman" w:hAnsi="Times New Roman" w:cs="Times New Roman"/>
          <w:bCs/>
          <w:sz w:val="20"/>
          <w:szCs w:val="20"/>
        </w:rPr>
        <w:t>1,5</w:t>
      </w:r>
      <w:r w:rsidRPr="00401BF5">
        <w:rPr>
          <w:rFonts w:ascii="Times New Roman" w:hAnsi="Times New Roman" w:cs="Times New Roman"/>
          <w:sz w:val="20"/>
          <w:szCs w:val="20"/>
        </w:rPr>
        <w:t>, абзацный отступ – 1,25</w:t>
      </w:r>
      <w:r w:rsidRPr="00401BF5">
        <w:rPr>
          <w:rFonts w:ascii="Times New Roman" w:hAnsi="Times New Roman" w:cs="Times New Roman"/>
          <w:bCs/>
          <w:sz w:val="20"/>
          <w:szCs w:val="20"/>
        </w:rPr>
        <w:t xml:space="preserve">, 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>- объем статей до 5 страниц.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>Оформление сносок</w:t>
      </w:r>
      <w:r w:rsidRPr="00401BF5">
        <w:rPr>
          <w:rFonts w:ascii="Times New Roman" w:hAnsi="Times New Roman" w:cs="Times New Roman"/>
          <w:sz w:val="20"/>
          <w:szCs w:val="20"/>
        </w:rPr>
        <w:t>: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>- сноски постраничные;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 xml:space="preserve">- печатаются 10 шрифтом с одинарным межстрочным интервалом без отступа; </w:t>
      </w:r>
    </w:p>
    <w:p w:rsidR="00F94109" w:rsidRPr="00401BF5" w:rsidRDefault="00F94109" w:rsidP="0040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 xml:space="preserve">- нумерация сносок </w:t>
      </w:r>
      <w:r w:rsidRPr="00401BF5">
        <w:rPr>
          <w:rFonts w:ascii="Times New Roman" w:hAnsi="Times New Roman" w:cs="Times New Roman"/>
          <w:bCs/>
          <w:sz w:val="20"/>
          <w:szCs w:val="20"/>
        </w:rPr>
        <w:t>постраничная (в подстрочнике), сквозная.</w:t>
      </w:r>
    </w:p>
    <w:p w:rsidR="00F94109" w:rsidRPr="00401BF5" w:rsidRDefault="00F94109" w:rsidP="00401B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>Оформление списка литературы:</w:t>
      </w:r>
    </w:p>
    <w:p w:rsidR="00F94109" w:rsidRPr="00401BF5" w:rsidRDefault="00F94109" w:rsidP="00401B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4109" w:rsidRPr="00401BF5" w:rsidRDefault="00F94109" w:rsidP="00401BF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1BF5">
        <w:rPr>
          <w:rFonts w:ascii="Times New Roman" w:hAnsi="Times New Roman" w:cs="Times New Roman"/>
          <w:b/>
          <w:i/>
          <w:sz w:val="20"/>
          <w:szCs w:val="20"/>
        </w:rPr>
        <w:t>Образец заполнения электронных ресурсов</w:t>
      </w:r>
    </w:p>
    <w:p w:rsidR="00F94109" w:rsidRPr="00401BF5" w:rsidRDefault="00F94109" w:rsidP="00401BF5">
      <w:pPr>
        <w:pStyle w:val="1"/>
        <w:keepNext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401BF5">
        <w:rPr>
          <w:b w:val="0"/>
          <w:iCs/>
          <w:sz w:val="20"/>
          <w:szCs w:val="20"/>
        </w:rPr>
        <w:t>Постановление Совета судей РФ от 15 мая 20</w:t>
      </w:r>
      <w:r w:rsidR="00CA6C31">
        <w:rPr>
          <w:b w:val="0"/>
          <w:iCs/>
          <w:sz w:val="20"/>
          <w:szCs w:val="20"/>
        </w:rPr>
        <w:t>1</w:t>
      </w:r>
      <w:r w:rsidRPr="00401BF5">
        <w:rPr>
          <w:b w:val="0"/>
          <w:iCs/>
          <w:sz w:val="20"/>
          <w:szCs w:val="20"/>
        </w:rPr>
        <w:t xml:space="preserve">8 г. </w:t>
      </w:r>
      <w:r w:rsidR="00CA6C31">
        <w:rPr>
          <w:b w:val="0"/>
          <w:iCs/>
          <w:sz w:val="20"/>
          <w:szCs w:val="20"/>
        </w:rPr>
        <w:t>№</w:t>
      </w:r>
      <w:r w:rsidRPr="00401BF5">
        <w:rPr>
          <w:b w:val="0"/>
          <w:iCs/>
          <w:sz w:val="20"/>
          <w:szCs w:val="20"/>
        </w:rPr>
        <w:t xml:space="preserve"> 219 «О правовой регламентации должности мирового судьи и совершенствовании статуса сотрудников его аппарата». - U</w:t>
      </w:r>
      <w:r w:rsidRPr="00401BF5">
        <w:rPr>
          <w:rFonts w:eastAsia="Calibri"/>
          <w:b w:val="0"/>
          <w:sz w:val="20"/>
          <w:szCs w:val="20"/>
        </w:rPr>
        <w:t>RL:</w:t>
      </w:r>
      <w:r w:rsidRPr="00401BF5">
        <w:rPr>
          <w:color w:val="000000"/>
          <w:sz w:val="20"/>
          <w:szCs w:val="20"/>
          <w:shd w:val="clear" w:color="auto" w:fill="FFFFFF"/>
        </w:rPr>
        <w:t> </w:t>
      </w:r>
      <w:r w:rsidRPr="00401BF5">
        <w:rPr>
          <w:b w:val="0"/>
          <w:sz w:val="20"/>
          <w:szCs w:val="20"/>
        </w:rPr>
        <w:t xml:space="preserve"> </w:t>
      </w:r>
      <w:hyperlink r:id="rId8" w:history="1">
        <w:r w:rsidRPr="00401BF5">
          <w:rPr>
            <w:rStyle w:val="a3"/>
            <w:b w:val="0"/>
            <w:sz w:val="20"/>
            <w:szCs w:val="20"/>
            <w:shd w:val="clear" w:color="auto" w:fill="FFFFFF"/>
          </w:rPr>
          <w:t>www.consultant.ru/document/cons_doc_ARB_91853</w:t>
        </w:r>
      </w:hyperlink>
      <w:r w:rsidRPr="00401BF5">
        <w:rPr>
          <w:rFonts w:eastAsia="Calibri"/>
          <w:b w:val="0"/>
          <w:sz w:val="20"/>
          <w:szCs w:val="20"/>
        </w:rPr>
        <w:t xml:space="preserve">  (дата обращения 25.0</w:t>
      </w:r>
      <w:r w:rsidR="00863402">
        <w:rPr>
          <w:rFonts w:eastAsia="Calibri"/>
          <w:b w:val="0"/>
          <w:sz w:val="20"/>
          <w:szCs w:val="20"/>
        </w:rPr>
        <w:t>1</w:t>
      </w:r>
      <w:r w:rsidR="0013798B">
        <w:rPr>
          <w:rFonts w:eastAsia="Calibri"/>
          <w:b w:val="0"/>
          <w:sz w:val="20"/>
          <w:szCs w:val="20"/>
        </w:rPr>
        <w:t>.20</w:t>
      </w:r>
      <w:r w:rsidR="0013798B" w:rsidRPr="0013798B">
        <w:rPr>
          <w:rFonts w:eastAsia="Calibri"/>
          <w:b w:val="0"/>
          <w:sz w:val="20"/>
          <w:szCs w:val="20"/>
        </w:rPr>
        <w:t>20</w:t>
      </w:r>
      <w:r w:rsidRPr="00401BF5">
        <w:rPr>
          <w:rFonts w:eastAsia="Calibri"/>
          <w:b w:val="0"/>
          <w:sz w:val="20"/>
          <w:szCs w:val="20"/>
        </w:rPr>
        <w:t>).</w:t>
      </w:r>
      <w:r w:rsidRPr="00401BF5">
        <w:rPr>
          <w:b w:val="0"/>
          <w:sz w:val="20"/>
          <w:szCs w:val="20"/>
        </w:rPr>
        <w:t xml:space="preserve"> </w:t>
      </w:r>
    </w:p>
    <w:p w:rsidR="00F94109" w:rsidRPr="00401BF5" w:rsidRDefault="00F94109" w:rsidP="00401BF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401BF5">
        <w:rPr>
          <w:rFonts w:ascii="Times New Roman" w:eastAsia="Calibri" w:hAnsi="Times New Roman" w:cs="Times New Roman"/>
          <w:b/>
          <w:i/>
          <w:sz w:val="20"/>
          <w:szCs w:val="20"/>
        </w:rPr>
        <w:t>Образец  заполнения иных источников</w:t>
      </w:r>
    </w:p>
    <w:p w:rsidR="00F94109" w:rsidRPr="00401BF5" w:rsidRDefault="00F94109" w:rsidP="00401BF5">
      <w:pPr>
        <w:pStyle w:val="1"/>
        <w:keepNext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proofErr w:type="spellStart"/>
      <w:r w:rsidRPr="00401BF5">
        <w:rPr>
          <w:b w:val="0"/>
          <w:sz w:val="20"/>
          <w:szCs w:val="20"/>
        </w:rPr>
        <w:t>Ишеков</w:t>
      </w:r>
      <w:proofErr w:type="spellEnd"/>
      <w:r w:rsidRPr="00401BF5">
        <w:rPr>
          <w:b w:val="0"/>
          <w:sz w:val="20"/>
          <w:szCs w:val="20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7 - 9 апреля 2005 г. / Под ред. С.А. </w:t>
      </w:r>
      <w:proofErr w:type="spellStart"/>
      <w:r w:rsidRPr="00401BF5">
        <w:rPr>
          <w:b w:val="0"/>
          <w:sz w:val="20"/>
          <w:szCs w:val="20"/>
        </w:rPr>
        <w:t>Авакьяна</w:t>
      </w:r>
      <w:proofErr w:type="spellEnd"/>
      <w:r w:rsidRPr="00401BF5">
        <w:rPr>
          <w:b w:val="0"/>
          <w:sz w:val="20"/>
          <w:szCs w:val="20"/>
        </w:rPr>
        <w:t xml:space="preserve">. М. </w:t>
      </w:r>
      <w:r w:rsidRPr="00401BF5">
        <w:rPr>
          <w:b w:val="0"/>
          <w:sz w:val="20"/>
          <w:szCs w:val="20"/>
        </w:rPr>
        <w:sym w:font="Symbol" w:char="F02D"/>
      </w:r>
      <w:r w:rsidRPr="00401BF5">
        <w:rPr>
          <w:b w:val="0"/>
          <w:sz w:val="20"/>
          <w:szCs w:val="20"/>
        </w:rPr>
        <w:t xml:space="preserve"> 20</w:t>
      </w:r>
      <w:r w:rsidR="00CA6C31">
        <w:rPr>
          <w:b w:val="0"/>
          <w:sz w:val="20"/>
          <w:szCs w:val="20"/>
        </w:rPr>
        <w:t>18</w:t>
      </w:r>
      <w:r w:rsidRPr="00401BF5">
        <w:rPr>
          <w:b w:val="0"/>
          <w:sz w:val="20"/>
          <w:szCs w:val="20"/>
        </w:rPr>
        <w:t>.</w:t>
      </w:r>
      <w:r w:rsidRPr="00401BF5">
        <w:rPr>
          <w:b w:val="0"/>
          <w:sz w:val="20"/>
          <w:szCs w:val="20"/>
        </w:rPr>
        <w:sym w:font="Symbol" w:char="F02D"/>
      </w:r>
      <w:r w:rsidRPr="00401BF5">
        <w:rPr>
          <w:b w:val="0"/>
          <w:sz w:val="20"/>
          <w:szCs w:val="20"/>
        </w:rPr>
        <w:t>С. 228.</w:t>
      </w:r>
    </w:p>
    <w:p w:rsidR="00F94109" w:rsidRPr="00401BF5" w:rsidRDefault="00F94109" w:rsidP="00401BF5">
      <w:pPr>
        <w:pStyle w:val="1"/>
        <w:keepNext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 w:val="0"/>
          <w:sz w:val="20"/>
          <w:szCs w:val="20"/>
          <w:lang w:val="en-US"/>
        </w:rPr>
      </w:pPr>
      <w:r w:rsidRPr="00401BF5">
        <w:rPr>
          <w:b w:val="0"/>
          <w:sz w:val="20"/>
          <w:szCs w:val="20"/>
        </w:rPr>
        <w:t>Павликов С.Г. Институт мировых судей как необходимый элемент укрепления российского федерализма // Мировой судья.</w:t>
      </w:r>
      <w:r w:rsidRPr="00401BF5">
        <w:rPr>
          <w:b w:val="0"/>
          <w:sz w:val="20"/>
          <w:szCs w:val="20"/>
        </w:rPr>
        <w:sym w:font="Symbol" w:char="F02D"/>
      </w:r>
      <w:r w:rsidRPr="00401BF5">
        <w:rPr>
          <w:b w:val="0"/>
          <w:sz w:val="20"/>
          <w:szCs w:val="20"/>
        </w:rPr>
        <w:t>20</w:t>
      </w:r>
      <w:r w:rsidR="00CA6C31">
        <w:rPr>
          <w:b w:val="0"/>
          <w:sz w:val="20"/>
          <w:szCs w:val="20"/>
        </w:rPr>
        <w:t>18</w:t>
      </w:r>
      <w:r w:rsidRPr="00401BF5">
        <w:rPr>
          <w:b w:val="0"/>
          <w:sz w:val="20"/>
          <w:szCs w:val="20"/>
        </w:rPr>
        <w:t>.</w:t>
      </w:r>
      <w:r w:rsidRPr="00401BF5">
        <w:rPr>
          <w:b w:val="0"/>
          <w:sz w:val="20"/>
          <w:szCs w:val="20"/>
        </w:rPr>
        <w:sym w:font="Symbol" w:char="F02D"/>
      </w:r>
      <w:r w:rsidR="00CA6C31">
        <w:rPr>
          <w:b w:val="0"/>
          <w:sz w:val="20"/>
          <w:szCs w:val="20"/>
        </w:rPr>
        <w:t>№</w:t>
      </w:r>
      <w:r w:rsidRPr="00401BF5">
        <w:rPr>
          <w:b w:val="0"/>
          <w:sz w:val="20"/>
          <w:szCs w:val="20"/>
        </w:rPr>
        <w:t xml:space="preserve"> 2.</w:t>
      </w:r>
      <w:r w:rsidRPr="00401BF5">
        <w:rPr>
          <w:b w:val="0"/>
          <w:sz w:val="20"/>
          <w:szCs w:val="20"/>
        </w:rPr>
        <w:sym w:font="Symbol" w:char="F02D"/>
      </w:r>
      <w:r w:rsidRPr="00401BF5">
        <w:rPr>
          <w:b w:val="0"/>
          <w:sz w:val="20"/>
          <w:szCs w:val="20"/>
        </w:rPr>
        <w:t xml:space="preserve"> С.3.</w:t>
      </w:r>
    </w:p>
    <w:p w:rsidR="00F94109" w:rsidRPr="00401BF5" w:rsidRDefault="00F94109" w:rsidP="00401BF5">
      <w:pPr>
        <w:pStyle w:val="1"/>
        <w:keepNext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proofErr w:type="spellStart"/>
      <w:r w:rsidRPr="00401BF5">
        <w:rPr>
          <w:b w:val="0"/>
          <w:sz w:val="20"/>
          <w:szCs w:val="20"/>
        </w:rPr>
        <w:t>Муратшина</w:t>
      </w:r>
      <w:proofErr w:type="spellEnd"/>
      <w:r w:rsidRPr="00401BF5">
        <w:rPr>
          <w:b w:val="0"/>
          <w:sz w:val="20"/>
          <w:szCs w:val="20"/>
        </w:rPr>
        <w:t xml:space="preserve"> Г. </w:t>
      </w:r>
      <w:proofErr w:type="spellStart"/>
      <w:r w:rsidRPr="00401BF5">
        <w:rPr>
          <w:b w:val="0"/>
          <w:sz w:val="20"/>
          <w:szCs w:val="20"/>
        </w:rPr>
        <w:t>П.Мировые</w:t>
      </w:r>
      <w:proofErr w:type="spellEnd"/>
      <w:r w:rsidRPr="00401BF5">
        <w:rPr>
          <w:b w:val="0"/>
          <w:sz w:val="20"/>
          <w:szCs w:val="20"/>
        </w:rPr>
        <w:t xml:space="preserve"> судьи Республики Башкортостан в системе органов государственной власти субъекта Российской Федерации. </w:t>
      </w:r>
      <w:proofErr w:type="spellStart"/>
      <w:r w:rsidRPr="00401BF5">
        <w:rPr>
          <w:b w:val="0"/>
          <w:sz w:val="20"/>
          <w:szCs w:val="20"/>
        </w:rPr>
        <w:t>Автореф</w:t>
      </w:r>
      <w:proofErr w:type="spellEnd"/>
      <w:r w:rsidR="0013798B">
        <w:rPr>
          <w:b w:val="0"/>
          <w:sz w:val="20"/>
          <w:szCs w:val="20"/>
        </w:rPr>
        <w:t xml:space="preserve">. </w:t>
      </w:r>
      <w:proofErr w:type="spellStart"/>
      <w:r w:rsidRPr="00401BF5">
        <w:rPr>
          <w:b w:val="0"/>
          <w:sz w:val="20"/>
          <w:szCs w:val="20"/>
        </w:rPr>
        <w:t>дисс</w:t>
      </w:r>
      <w:proofErr w:type="spellEnd"/>
      <w:r w:rsidRPr="00401BF5">
        <w:rPr>
          <w:b w:val="0"/>
          <w:sz w:val="20"/>
          <w:szCs w:val="20"/>
        </w:rPr>
        <w:t xml:space="preserve"> …канд. </w:t>
      </w:r>
      <w:proofErr w:type="spellStart"/>
      <w:r w:rsidRPr="00401BF5">
        <w:rPr>
          <w:b w:val="0"/>
          <w:sz w:val="20"/>
          <w:szCs w:val="20"/>
        </w:rPr>
        <w:t>юридич</w:t>
      </w:r>
      <w:proofErr w:type="spellEnd"/>
      <w:r w:rsidRPr="00401BF5">
        <w:rPr>
          <w:b w:val="0"/>
          <w:sz w:val="20"/>
          <w:szCs w:val="20"/>
        </w:rPr>
        <w:t>. наук. М., 2012.</w:t>
      </w:r>
    </w:p>
    <w:p w:rsidR="00F94109" w:rsidRPr="00401BF5" w:rsidRDefault="00F94109" w:rsidP="00401B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60C21" w:rsidRPr="00401BF5" w:rsidRDefault="00860C21" w:rsidP="00401B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60C21" w:rsidRPr="00401BF5" w:rsidSect="00247FF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0D" w:rsidRDefault="00E8180D" w:rsidP="00906A95">
      <w:pPr>
        <w:spacing w:after="0" w:line="240" w:lineRule="auto"/>
      </w:pPr>
      <w:r>
        <w:separator/>
      </w:r>
    </w:p>
  </w:endnote>
  <w:endnote w:type="continuationSeparator" w:id="0">
    <w:p w:rsidR="00E8180D" w:rsidRDefault="00E8180D" w:rsidP="0090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116"/>
      <w:docPartObj>
        <w:docPartGallery w:val="Page Numbers (Bottom of Page)"/>
        <w:docPartUnique/>
      </w:docPartObj>
    </w:sdtPr>
    <w:sdtEndPr/>
    <w:sdtContent>
      <w:p w:rsidR="00906A95" w:rsidRDefault="00A0363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B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6A95" w:rsidRDefault="00906A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0D" w:rsidRDefault="00E8180D" w:rsidP="00906A95">
      <w:pPr>
        <w:spacing w:after="0" w:line="240" w:lineRule="auto"/>
      </w:pPr>
      <w:r>
        <w:separator/>
      </w:r>
    </w:p>
  </w:footnote>
  <w:footnote w:type="continuationSeparator" w:id="0">
    <w:p w:rsidR="00E8180D" w:rsidRDefault="00E8180D" w:rsidP="00906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67"/>
    <w:multiLevelType w:val="hybridMultilevel"/>
    <w:tmpl w:val="41F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343F0"/>
    <w:multiLevelType w:val="hybridMultilevel"/>
    <w:tmpl w:val="8ABA6E2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09"/>
    <w:rsid w:val="0000202A"/>
    <w:rsid w:val="00040438"/>
    <w:rsid w:val="00047FB8"/>
    <w:rsid w:val="00113EE7"/>
    <w:rsid w:val="00122788"/>
    <w:rsid w:val="0012791C"/>
    <w:rsid w:val="0013798B"/>
    <w:rsid w:val="00140019"/>
    <w:rsid w:val="001E72CD"/>
    <w:rsid w:val="001F5B87"/>
    <w:rsid w:val="00247FFD"/>
    <w:rsid w:val="002B11E6"/>
    <w:rsid w:val="002B3AA6"/>
    <w:rsid w:val="00320212"/>
    <w:rsid w:val="003E1733"/>
    <w:rsid w:val="00401BF5"/>
    <w:rsid w:val="00412C20"/>
    <w:rsid w:val="00460BBE"/>
    <w:rsid w:val="00461D09"/>
    <w:rsid w:val="0050072B"/>
    <w:rsid w:val="00562783"/>
    <w:rsid w:val="0057610B"/>
    <w:rsid w:val="005A7761"/>
    <w:rsid w:val="00680E03"/>
    <w:rsid w:val="006871CA"/>
    <w:rsid w:val="00746B70"/>
    <w:rsid w:val="007B4CB2"/>
    <w:rsid w:val="007B7A64"/>
    <w:rsid w:val="007D48F3"/>
    <w:rsid w:val="007F4D9C"/>
    <w:rsid w:val="00860C21"/>
    <w:rsid w:val="00863402"/>
    <w:rsid w:val="00865E49"/>
    <w:rsid w:val="00893FD5"/>
    <w:rsid w:val="0089711B"/>
    <w:rsid w:val="008D7654"/>
    <w:rsid w:val="008E19C9"/>
    <w:rsid w:val="008F5E96"/>
    <w:rsid w:val="009035E5"/>
    <w:rsid w:val="00906A95"/>
    <w:rsid w:val="00961071"/>
    <w:rsid w:val="00964118"/>
    <w:rsid w:val="00973E9A"/>
    <w:rsid w:val="009930AD"/>
    <w:rsid w:val="009C0E06"/>
    <w:rsid w:val="00A03639"/>
    <w:rsid w:val="00A278BF"/>
    <w:rsid w:val="00A5545C"/>
    <w:rsid w:val="00A6345B"/>
    <w:rsid w:val="00AF2733"/>
    <w:rsid w:val="00B3709F"/>
    <w:rsid w:val="00B944A6"/>
    <w:rsid w:val="00B9499F"/>
    <w:rsid w:val="00BD7971"/>
    <w:rsid w:val="00C85450"/>
    <w:rsid w:val="00CA6C31"/>
    <w:rsid w:val="00CF59E8"/>
    <w:rsid w:val="00DB43C3"/>
    <w:rsid w:val="00E13344"/>
    <w:rsid w:val="00E3338D"/>
    <w:rsid w:val="00E60174"/>
    <w:rsid w:val="00E8180D"/>
    <w:rsid w:val="00E93F35"/>
    <w:rsid w:val="00F069FB"/>
    <w:rsid w:val="00F32D0C"/>
    <w:rsid w:val="00F76201"/>
    <w:rsid w:val="00F9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94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1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F94109"/>
    <w:rPr>
      <w:color w:val="0000FF"/>
      <w:u w:val="single"/>
    </w:rPr>
  </w:style>
  <w:style w:type="paragraph" w:styleId="a4">
    <w:name w:val="Normal (Web)"/>
    <w:basedOn w:val="a"/>
    <w:uiPriority w:val="99"/>
    <w:rsid w:val="00F9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hanging="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94109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F9410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9">
    <w:name w:val="Font Style19"/>
    <w:basedOn w:val="a0"/>
    <w:rsid w:val="00F94109"/>
    <w:rPr>
      <w:rFonts w:ascii="Times New Roman" w:hAnsi="Times New Roman" w:cs="Times New Roman" w:hint="default"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F9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9410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F9410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54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4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A95"/>
  </w:style>
  <w:style w:type="paragraph" w:styleId="a9">
    <w:name w:val="footer"/>
    <w:basedOn w:val="a"/>
    <w:link w:val="aa"/>
    <w:uiPriority w:val="99"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A95"/>
  </w:style>
  <w:style w:type="character" w:customStyle="1" w:styleId="mail-message-sender-email">
    <w:name w:val="mail-message-sender-email"/>
    <w:basedOn w:val="a0"/>
    <w:rsid w:val="00137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94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1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F94109"/>
    <w:rPr>
      <w:color w:val="0000FF"/>
      <w:u w:val="single"/>
    </w:rPr>
  </w:style>
  <w:style w:type="paragraph" w:styleId="a4">
    <w:name w:val="Normal (Web)"/>
    <w:basedOn w:val="a"/>
    <w:uiPriority w:val="99"/>
    <w:rsid w:val="00F9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hanging="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94109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F9410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9">
    <w:name w:val="Font Style19"/>
    <w:basedOn w:val="a0"/>
    <w:rsid w:val="00F94109"/>
    <w:rPr>
      <w:rFonts w:ascii="Times New Roman" w:hAnsi="Times New Roman" w:cs="Times New Roman" w:hint="default"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F9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9410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F9410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54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4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A95"/>
  </w:style>
  <w:style w:type="paragraph" w:styleId="a9">
    <w:name w:val="footer"/>
    <w:basedOn w:val="a"/>
    <w:link w:val="aa"/>
    <w:uiPriority w:val="99"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A95"/>
  </w:style>
  <w:style w:type="character" w:customStyle="1" w:styleId="mail-message-sender-email">
    <w:name w:val="mail-message-sender-email"/>
    <w:basedOn w:val="a0"/>
    <w:rsid w:val="0013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ARB_918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Исаков</cp:lastModifiedBy>
  <cp:revision>2</cp:revision>
  <dcterms:created xsi:type="dcterms:W3CDTF">2022-02-11T12:31:00Z</dcterms:created>
  <dcterms:modified xsi:type="dcterms:W3CDTF">2022-02-11T12:31:00Z</dcterms:modified>
</cp:coreProperties>
</file>